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45" w:rsidRDefault="00852F45" w:rsidP="00852F45">
      <w:pPr>
        <w:pStyle w:val="a5"/>
        <w:shd w:val="clear" w:color="auto" w:fill="FFFFFF"/>
        <w:spacing w:before="0" w:beforeAutospacing="0" w:after="0" w:afterAutospacing="0" w:line="555" w:lineRule="atLeast"/>
        <w:jc w:val="center"/>
        <w:rPr>
          <w:rFonts w:ascii="微软雅黑" w:eastAsia="微软雅黑" w:hAnsi="微软雅黑"/>
          <w:color w:val="131313"/>
          <w:sz w:val="21"/>
          <w:szCs w:val="21"/>
        </w:rPr>
      </w:pPr>
      <w:r>
        <w:rPr>
          <w:rFonts w:hint="eastAsia"/>
          <w:color w:val="131313"/>
          <w:sz w:val="44"/>
          <w:szCs w:val="44"/>
        </w:rPr>
        <w:t> </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ascii="微软雅黑" w:eastAsia="微软雅黑" w:hAnsi="微软雅黑" w:hint="eastAsia"/>
          <w:color w:val="131313"/>
          <w:sz w:val="53"/>
          <w:szCs w:val="53"/>
        </w:rPr>
        <w:t>2021年青海省省直事业单位面向社会</w:t>
      </w:r>
    </w:p>
    <w:p w:rsidR="00852F45" w:rsidRDefault="00852F45" w:rsidP="00852F45">
      <w:pPr>
        <w:pStyle w:val="a5"/>
        <w:shd w:val="clear" w:color="auto" w:fill="FFFFFF"/>
        <w:spacing w:before="0" w:beforeAutospacing="0" w:after="0" w:afterAutospacing="0" w:line="735" w:lineRule="atLeast"/>
        <w:jc w:val="center"/>
        <w:rPr>
          <w:rFonts w:ascii="微软雅黑" w:eastAsia="微软雅黑" w:hAnsi="微软雅黑" w:hint="eastAsia"/>
          <w:color w:val="131313"/>
          <w:sz w:val="21"/>
          <w:szCs w:val="21"/>
        </w:rPr>
      </w:pPr>
      <w:r>
        <w:rPr>
          <w:rFonts w:hint="eastAsia"/>
          <w:color w:val="131313"/>
          <w:sz w:val="53"/>
          <w:szCs w:val="53"/>
        </w:rPr>
        <w:t>公开招聘工作人员</w:t>
      </w:r>
    </w:p>
    <w:p w:rsidR="00852F45" w:rsidRDefault="00852F45" w:rsidP="00852F45">
      <w:pPr>
        <w:pStyle w:val="a5"/>
        <w:shd w:val="clear" w:color="auto" w:fill="FFFFFF"/>
        <w:spacing w:before="0" w:beforeAutospacing="0" w:after="0" w:afterAutospacing="0" w:line="555" w:lineRule="atLeast"/>
        <w:jc w:val="center"/>
        <w:rPr>
          <w:rFonts w:ascii="微软雅黑" w:eastAsia="微软雅黑" w:hAnsi="微软雅黑" w:hint="eastAsia"/>
          <w:color w:val="131313"/>
          <w:sz w:val="21"/>
          <w:szCs w:val="21"/>
        </w:rPr>
      </w:pPr>
      <w:r>
        <w:rPr>
          <w:rFonts w:hint="eastAsia"/>
          <w:color w:val="131313"/>
          <w:sz w:val="44"/>
          <w:szCs w:val="44"/>
        </w:rPr>
        <w:t> </w:t>
      </w:r>
    </w:p>
    <w:p w:rsidR="00852F45" w:rsidRDefault="00852F45" w:rsidP="00852F45">
      <w:pPr>
        <w:pStyle w:val="a5"/>
        <w:shd w:val="clear" w:color="auto" w:fill="FFFFFF"/>
        <w:spacing w:before="0" w:beforeAutospacing="0" w:after="0" w:afterAutospacing="0" w:line="555" w:lineRule="atLeast"/>
        <w:jc w:val="center"/>
        <w:rPr>
          <w:rFonts w:ascii="微软雅黑" w:eastAsia="微软雅黑" w:hAnsi="微软雅黑" w:hint="eastAsia"/>
          <w:color w:val="131313"/>
          <w:sz w:val="21"/>
          <w:szCs w:val="21"/>
        </w:rPr>
      </w:pPr>
      <w:r>
        <w:rPr>
          <w:rFonts w:hint="eastAsia"/>
          <w:color w:val="131313"/>
          <w:sz w:val="44"/>
          <w:szCs w:val="44"/>
        </w:rPr>
        <w:t> </w:t>
      </w:r>
    </w:p>
    <w:p w:rsidR="00852F45" w:rsidRDefault="00852F45" w:rsidP="00852F45">
      <w:pPr>
        <w:pStyle w:val="a5"/>
        <w:shd w:val="clear" w:color="auto" w:fill="FFFFFF"/>
        <w:spacing w:before="0" w:beforeAutospacing="0" w:after="0" w:afterAutospacing="0" w:line="555" w:lineRule="atLeast"/>
        <w:jc w:val="center"/>
        <w:rPr>
          <w:rFonts w:ascii="微软雅黑" w:eastAsia="微软雅黑" w:hAnsi="微软雅黑" w:hint="eastAsia"/>
          <w:color w:val="131313"/>
          <w:sz w:val="21"/>
          <w:szCs w:val="21"/>
        </w:rPr>
      </w:pPr>
      <w:r>
        <w:rPr>
          <w:rFonts w:hint="eastAsia"/>
          <w:color w:val="131313"/>
          <w:sz w:val="44"/>
          <w:szCs w:val="44"/>
        </w:rPr>
        <w:t> </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报</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名</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指</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南</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 </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 </w:t>
      </w:r>
    </w:p>
    <w:p w:rsidR="00852F45" w:rsidRDefault="00852F45" w:rsidP="00852F45">
      <w:pPr>
        <w:pStyle w:val="a5"/>
        <w:shd w:val="clear" w:color="auto" w:fill="FFFFFF"/>
        <w:spacing w:before="0" w:beforeAutospacing="0" w:after="0" w:afterAutospacing="0" w:line="432" w:lineRule="atLeast"/>
        <w:jc w:val="center"/>
        <w:rPr>
          <w:rFonts w:ascii="微软雅黑" w:eastAsia="微软雅黑" w:hAnsi="微软雅黑" w:hint="eastAsia"/>
          <w:color w:val="131313"/>
          <w:sz w:val="21"/>
          <w:szCs w:val="21"/>
        </w:rPr>
      </w:pPr>
      <w:r>
        <w:rPr>
          <w:rFonts w:hint="eastAsia"/>
          <w:color w:val="131313"/>
          <w:sz w:val="53"/>
          <w:szCs w:val="53"/>
        </w:rPr>
        <w:t> </w:t>
      </w:r>
    </w:p>
    <w:p w:rsidR="00852F45" w:rsidRDefault="00852F45" w:rsidP="00852F45">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ascii="微软雅黑" w:eastAsia="微软雅黑" w:hAnsi="微软雅黑" w:hint="eastAsia"/>
          <w:color w:val="000000"/>
          <w:sz w:val="29"/>
          <w:szCs w:val="29"/>
        </w:rPr>
        <w:t>                    青海省人力资源和社会保障厅</w:t>
      </w:r>
    </w:p>
    <w:p w:rsidR="00852F45" w:rsidRDefault="00852F45" w:rsidP="00852F45">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ascii="微软雅黑" w:eastAsia="微软雅黑" w:hAnsi="微软雅黑" w:hint="eastAsia"/>
          <w:color w:val="000000"/>
          <w:sz w:val="29"/>
          <w:szCs w:val="29"/>
        </w:rPr>
        <w:t>                       　2021年4月16日</w:t>
      </w:r>
    </w:p>
    <w:p w:rsidR="00852F45" w:rsidRDefault="00852F45" w:rsidP="00852F45">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29"/>
          <w:szCs w:val="29"/>
        </w:rPr>
        <w:t> </w:t>
      </w:r>
    </w:p>
    <w:p w:rsidR="00852F45" w:rsidRDefault="00852F45" w:rsidP="00852F45">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29"/>
          <w:szCs w:val="29"/>
        </w:rPr>
        <w:t> </w:t>
      </w:r>
    </w:p>
    <w:p w:rsidR="00852F45" w:rsidRDefault="00852F45" w:rsidP="00852F45">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29"/>
          <w:szCs w:val="29"/>
        </w:rPr>
        <w:lastRenderedPageBreak/>
        <w:t> </w:t>
      </w:r>
    </w:p>
    <w:p w:rsidR="00852F45" w:rsidRDefault="00852F45" w:rsidP="00852F45">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29"/>
          <w:szCs w:val="29"/>
        </w:rPr>
        <w:t> </w:t>
      </w:r>
    </w:p>
    <w:p w:rsidR="00852F45" w:rsidRDefault="00852F45" w:rsidP="00852F45">
      <w:pPr>
        <w:pStyle w:val="a5"/>
        <w:shd w:val="clear" w:color="auto" w:fill="FFFFFF"/>
        <w:spacing w:before="0" w:beforeAutospacing="0" w:after="0" w:afterAutospacing="0" w:line="540" w:lineRule="atLeast"/>
        <w:jc w:val="center"/>
        <w:rPr>
          <w:rFonts w:ascii="微软雅黑" w:eastAsia="微软雅黑" w:hAnsi="微软雅黑" w:hint="eastAsia"/>
          <w:color w:val="131313"/>
          <w:sz w:val="21"/>
          <w:szCs w:val="21"/>
        </w:rPr>
      </w:pPr>
      <w:r>
        <w:rPr>
          <w:rFonts w:ascii="黑体" w:eastAsia="黑体" w:hAnsi="黑体" w:hint="eastAsia"/>
          <w:color w:val="131313"/>
          <w:sz w:val="44"/>
          <w:szCs w:val="44"/>
        </w:rPr>
        <w:t>目</w:t>
      </w:r>
      <w:r>
        <w:rPr>
          <w:rFonts w:hint="eastAsia"/>
          <w:color w:val="131313"/>
          <w:sz w:val="44"/>
          <w:szCs w:val="44"/>
        </w:rPr>
        <w:t>     </w:t>
      </w:r>
      <w:r>
        <w:rPr>
          <w:rFonts w:ascii="黑体" w:eastAsia="黑体" w:hAnsi="黑体" w:hint="eastAsia"/>
          <w:color w:val="131313"/>
          <w:sz w:val="44"/>
          <w:szCs w:val="44"/>
        </w:rPr>
        <w:t>录</w:t>
      </w:r>
    </w:p>
    <w:p w:rsidR="00852F45" w:rsidRDefault="00852F45" w:rsidP="00852F45">
      <w:pPr>
        <w:pStyle w:val="a5"/>
        <w:shd w:val="clear" w:color="auto" w:fill="FFFFFF"/>
        <w:spacing w:before="0" w:beforeAutospacing="0" w:after="0" w:afterAutospacing="0" w:line="240" w:lineRule="atLeast"/>
        <w:jc w:val="center"/>
        <w:rPr>
          <w:rFonts w:ascii="微软雅黑" w:eastAsia="微软雅黑" w:hAnsi="微软雅黑" w:hint="eastAsia"/>
          <w:color w:val="131313"/>
          <w:sz w:val="21"/>
          <w:szCs w:val="21"/>
        </w:rPr>
      </w:pPr>
      <w:r>
        <w:rPr>
          <w:rStyle w:val="a4"/>
          <w:rFonts w:hint="eastAsia"/>
          <w:color w:val="FF0000"/>
          <w:sz w:val="32"/>
          <w:szCs w:val="32"/>
        </w:rPr>
        <w:t> </w:t>
      </w:r>
    </w:p>
    <w:p w:rsidR="00852F45" w:rsidRDefault="00852F45" w:rsidP="00852F45">
      <w:pPr>
        <w:pStyle w:val="a5"/>
        <w:shd w:val="clear" w:color="auto" w:fill="FFFFFF"/>
        <w:spacing w:before="0" w:beforeAutospacing="0" w:after="0" w:afterAutospacing="0" w:line="375" w:lineRule="atLeast"/>
        <w:rPr>
          <w:rFonts w:ascii="微软雅黑" w:eastAsia="微软雅黑" w:hAnsi="微软雅黑" w:hint="eastAsia"/>
          <w:color w:val="131313"/>
          <w:sz w:val="21"/>
          <w:szCs w:val="21"/>
        </w:rPr>
      </w:pPr>
      <w:r>
        <w:rPr>
          <w:rFonts w:hint="eastAsia"/>
          <w:color w:val="131313"/>
        </w:rPr>
        <w:t>    </w:t>
      </w:r>
      <w:r>
        <w:rPr>
          <w:rStyle w:val="a4"/>
          <w:rFonts w:hint="eastAsia"/>
          <w:color w:val="131313"/>
        </w:rPr>
        <w:t>一、关于报名有关事项</w:t>
      </w:r>
    </w:p>
    <w:p w:rsidR="00852F45" w:rsidRDefault="00852F45" w:rsidP="00852F45">
      <w:pPr>
        <w:pStyle w:val="a5"/>
        <w:shd w:val="clear" w:color="auto" w:fill="FFFFFF"/>
        <w:spacing w:before="0" w:beforeAutospacing="0" w:after="0" w:afterAutospacing="0" w:line="375" w:lineRule="atLeast"/>
        <w:rPr>
          <w:rFonts w:ascii="微软雅黑" w:eastAsia="微软雅黑" w:hAnsi="微软雅黑" w:hint="eastAsia"/>
          <w:color w:val="131313"/>
          <w:sz w:val="21"/>
          <w:szCs w:val="21"/>
        </w:rPr>
      </w:pPr>
      <w:r>
        <w:rPr>
          <w:rFonts w:hint="eastAsia"/>
          <w:color w:val="131313"/>
        </w:rPr>
        <w:t>    （一）对招聘计划中的资格条件有疑问时应该向哪里咨询？…………………3</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（二）应届毕业生网上报名时不知道毕业证书编号如何处理？………………3</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（三）考生可以报考多个招聘岗位吗？…………………………………………3</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（四）报考者如何查询各个岗位的报名情况？…………………………………4</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（五）报考者如何避免报名不成功？……………………………………………4</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（六）岗位被取消的如何改报？…………………………………………………4</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（七）招聘资格条件中的各类优先条件如何理解？……………………………4</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（八）报名过程中有什么注意事项？……………………………………………5</w:t>
      </w:r>
    </w:p>
    <w:p w:rsidR="00852F45" w:rsidRDefault="00852F45" w:rsidP="00852F45">
      <w:pPr>
        <w:pStyle w:val="a5"/>
        <w:shd w:val="clear" w:color="auto" w:fill="FFFFFF"/>
        <w:spacing w:before="0" w:beforeAutospacing="0" w:after="0" w:afterAutospacing="0" w:line="375" w:lineRule="atLeast"/>
        <w:rPr>
          <w:rFonts w:ascii="微软雅黑" w:eastAsia="微软雅黑" w:hAnsi="微软雅黑" w:hint="eastAsia"/>
          <w:color w:val="131313"/>
          <w:sz w:val="21"/>
          <w:szCs w:val="21"/>
        </w:rPr>
      </w:pPr>
      <w:r>
        <w:rPr>
          <w:rStyle w:val="a4"/>
          <w:rFonts w:hint="eastAsia"/>
          <w:color w:val="131313"/>
        </w:rPr>
        <w:t>    二、关于报考资格条件</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（一）报考事业单位的必备条件有哪些？………………………………………6</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（二）事业单位各招聘岗位条件中的年龄应如何确定和计算？………………6</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（三）对报考者所学专业有什么要求？…………………………………………6</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（四）招聘岗位资格条件中有关时间节点如何界定？…………………………6</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t>（五）正在全日制普通高等院校就读的学生能否报考？………………………7</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hint="eastAsia"/>
          <w:color w:val="131313"/>
        </w:rPr>
        <w:lastRenderedPageBreak/>
        <w:t>（六）在事业单位招聘中，对退役士兵有哪些倾斜政策？……………………7</w:t>
      </w:r>
    </w:p>
    <w:p w:rsidR="00852F45" w:rsidRDefault="00852F45" w:rsidP="00852F45">
      <w:pPr>
        <w:pStyle w:val="a5"/>
        <w:shd w:val="clear" w:color="auto" w:fill="FFFFFF"/>
        <w:spacing w:before="0" w:beforeAutospacing="0" w:after="0" w:afterAutospacing="0" w:line="375"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21"/>
          <w:szCs w:val="21"/>
        </w:rPr>
        <w:t xml:space="preserve">　　</w:t>
      </w:r>
      <w:r>
        <w:rPr>
          <w:rStyle w:val="a4"/>
          <w:rFonts w:ascii="微软雅黑" w:eastAsia="微软雅黑" w:hAnsi="微软雅黑" w:hint="eastAsia"/>
          <w:color w:val="131313"/>
        </w:rPr>
        <w:t>三、关于现场资格审查</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（一）现场资格审查时报考者需提供哪些材料？………………………………7</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（二）符合加分条件的退役士兵需要提供什么材料？…………………………8</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Style w:val="a4"/>
          <w:rFonts w:hint="eastAsia"/>
          <w:color w:val="131313"/>
        </w:rPr>
        <w:t>四、招聘过程中特殊情况的处理</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（一）考生放弃资格后可以递补吗？……………………………………………8</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（二）怀孕考生如何体检？………………………………………………………9</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（三）部分岗位招聘有新要求？…………………………………………………9</w:t>
      </w:r>
    </w:p>
    <w:p w:rsidR="00852F45" w:rsidRDefault="00852F45" w:rsidP="00852F45">
      <w:pPr>
        <w:pStyle w:val="a5"/>
        <w:shd w:val="clear" w:color="auto" w:fill="FFFFFF"/>
        <w:spacing w:before="0" w:beforeAutospacing="0" w:after="0" w:afterAutospacing="0" w:line="405"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rPr>
        <w:t>    五、关于事业单位招聘考试纪律</w:t>
      </w:r>
    </w:p>
    <w:p w:rsidR="00852F45" w:rsidRDefault="00852F45" w:rsidP="00852F45">
      <w:pPr>
        <w:pStyle w:val="a5"/>
        <w:shd w:val="clear" w:color="auto" w:fill="FFFFFF"/>
        <w:spacing w:before="0" w:beforeAutospacing="0" w:after="0" w:afterAutospacing="0" w:line="40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（一）对于违纪违规考生如何处理？……………………………………………9</w:t>
      </w:r>
    </w:p>
    <w:p w:rsidR="00852F45" w:rsidRDefault="00852F45" w:rsidP="00852F45">
      <w:pPr>
        <w:pStyle w:val="a5"/>
        <w:shd w:val="clear" w:color="auto" w:fill="FFFFFF"/>
        <w:spacing w:before="0" w:beforeAutospacing="0" w:after="0" w:afterAutospacing="0" w:line="405" w:lineRule="atLeast"/>
        <w:ind w:firstLine="480"/>
        <w:rPr>
          <w:rFonts w:ascii="微软雅黑" w:eastAsia="微软雅黑" w:hAnsi="微软雅黑" w:hint="eastAsia"/>
          <w:color w:val="131313"/>
          <w:sz w:val="21"/>
          <w:szCs w:val="21"/>
        </w:rPr>
      </w:pPr>
      <w:r>
        <w:rPr>
          <w:rFonts w:ascii="微软雅黑" w:eastAsia="微软雅黑" w:hAnsi="微软雅黑" w:hint="eastAsia"/>
          <w:color w:val="131313"/>
        </w:rPr>
        <w:t>（二）事业单位公开招聘回避制度是如何规定的？……………………………9</w:t>
      </w:r>
    </w:p>
    <w:p w:rsidR="00852F45" w:rsidRDefault="00852F45" w:rsidP="00852F45">
      <w:pPr>
        <w:pStyle w:val="a5"/>
        <w:shd w:val="clear" w:color="auto" w:fill="FFFFFF"/>
        <w:spacing w:before="0" w:beforeAutospacing="0" w:after="0" w:afterAutospacing="0" w:line="375" w:lineRule="atLeast"/>
        <w:ind w:firstLine="480"/>
        <w:rPr>
          <w:rFonts w:ascii="微软雅黑" w:eastAsia="微软雅黑" w:hAnsi="微软雅黑" w:hint="eastAsia"/>
          <w:color w:val="131313"/>
          <w:sz w:val="21"/>
          <w:szCs w:val="21"/>
        </w:rPr>
      </w:pPr>
      <w:r>
        <w:rPr>
          <w:rStyle w:val="a4"/>
          <w:rFonts w:ascii="微软雅黑" w:eastAsia="微软雅黑" w:hAnsi="微软雅黑" w:hint="eastAsia"/>
          <w:color w:val="131313"/>
        </w:rPr>
        <w:t>六、关于疫情防控有关要求</w:t>
      </w:r>
    </w:p>
    <w:p w:rsidR="00852F45" w:rsidRDefault="00852F45" w:rsidP="00852F45">
      <w:pPr>
        <w:pStyle w:val="a5"/>
        <w:shd w:val="clear" w:color="auto" w:fill="FFFFFF"/>
        <w:spacing w:before="0" w:beforeAutospacing="0" w:after="0" w:afterAutospacing="0" w:line="375" w:lineRule="atLeast"/>
        <w:ind w:firstLine="1200"/>
        <w:rPr>
          <w:rFonts w:ascii="微软雅黑" w:eastAsia="微软雅黑" w:hAnsi="微软雅黑" w:hint="eastAsia"/>
          <w:color w:val="131313"/>
          <w:sz w:val="21"/>
          <w:szCs w:val="21"/>
        </w:rPr>
      </w:pPr>
      <w:r>
        <w:rPr>
          <w:rFonts w:ascii="微软雅黑" w:eastAsia="微软雅黑" w:hAnsi="微软雅黑" w:hint="eastAsia"/>
          <w:color w:val="131313"/>
        </w:rPr>
        <w:t>应聘者参加考试时应该遵守哪些防疫工作要求？………………………10</w:t>
      </w:r>
    </w:p>
    <w:p w:rsidR="00852F45" w:rsidRDefault="00852F45" w:rsidP="00852F45">
      <w:pPr>
        <w:pStyle w:val="a5"/>
        <w:shd w:val="clear" w:color="auto" w:fill="FFFFFF"/>
        <w:spacing w:before="0" w:beforeAutospacing="0" w:after="0" w:afterAutospacing="0" w:line="432" w:lineRule="atLeast"/>
        <w:rPr>
          <w:rFonts w:ascii="微软雅黑" w:eastAsia="微软雅黑" w:hAnsi="微软雅黑" w:hint="eastAsia"/>
          <w:color w:val="131313"/>
          <w:sz w:val="21"/>
          <w:szCs w:val="21"/>
        </w:rPr>
      </w:pPr>
      <w:r>
        <w:rPr>
          <w:rFonts w:ascii="微软雅黑" w:eastAsia="微软雅黑" w:hAnsi="微软雅黑" w:hint="eastAsia"/>
          <w:color w:val="131313"/>
          <w:sz w:val="41"/>
          <w:szCs w:val="41"/>
        </w:rPr>
        <w:br w:type="textWrapping" w:clear="all"/>
      </w:r>
    </w:p>
    <w:p w:rsidR="00852F45" w:rsidRDefault="00852F45" w:rsidP="00852F45">
      <w:pPr>
        <w:pStyle w:val="a5"/>
        <w:shd w:val="clear" w:color="auto" w:fill="FFFFFF"/>
        <w:spacing w:before="0" w:beforeAutospacing="0" w:after="0" w:afterAutospacing="0" w:line="570" w:lineRule="atLeast"/>
        <w:jc w:val="center"/>
        <w:rPr>
          <w:rFonts w:ascii="微软雅黑" w:eastAsia="微软雅黑" w:hAnsi="微软雅黑" w:hint="eastAsia"/>
          <w:color w:val="131313"/>
          <w:sz w:val="21"/>
          <w:szCs w:val="21"/>
        </w:rPr>
      </w:pPr>
      <w:r>
        <w:rPr>
          <w:rFonts w:ascii="微软雅黑" w:eastAsia="微软雅黑" w:hAnsi="微软雅黑" w:hint="eastAsia"/>
          <w:color w:val="131313"/>
          <w:sz w:val="41"/>
          <w:szCs w:val="41"/>
        </w:rPr>
        <w:t>2021年青海省省直事业单位面向社会</w:t>
      </w:r>
    </w:p>
    <w:p w:rsidR="00852F45" w:rsidRDefault="00852F45" w:rsidP="00852F45">
      <w:pPr>
        <w:pStyle w:val="a5"/>
        <w:shd w:val="clear" w:color="auto" w:fill="FFFFFF"/>
        <w:spacing w:before="0" w:beforeAutospacing="0" w:after="0" w:afterAutospacing="0" w:line="570" w:lineRule="atLeast"/>
        <w:jc w:val="center"/>
        <w:rPr>
          <w:rFonts w:ascii="微软雅黑" w:eastAsia="微软雅黑" w:hAnsi="微软雅黑" w:hint="eastAsia"/>
          <w:color w:val="131313"/>
          <w:sz w:val="21"/>
          <w:szCs w:val="21"/>
        </w:rPr>
      </w:pPr>
      <w:r>
        <w:rPr>
          <w:rFonts w:hint="eastAsia"/>
          <w:color w:val="131313"/>
          <w:sz w:val="41"/>
          <w:szCs w:val="41"/>
        </w:rPr>
        <w:t>公开招聘工作人员报名指南</w:t>
      </w:r>
    </w:p>
    <w:p w:rsidR="00852F45" w:rsidRDefault="00852F45" w:rsidP="00852F45">
      <w:pPr>
        <w:pStyle w:val="a5"/>
        <w:shd w:val="clear" w:color="auto" w:fill="FFFFFF"/>
        <w:spacing w:before="0" w:beforeAutospacing="0" w:after="0" w:afterAutospacing="0" w:line="570" w:lineRule="atLeast"/>
        <w:jc w:val="center"/>
        <w:rPr>
          <w:rFonts w:ascii="微软雅黑" w:eastAsia="微软雅黑" w:hAnsi="微软雅黑" w:hint="eastAsia"/>
          <w:color w:val="131313"/>
          <w:sz w:val="21"/>
          <w:szCs w:val="21"/>
        </w:rPr>
      </w:pPr>
      <w:r>
        <w:rPr>
          <w:rFonts w:hint="eastAsia"/>
          <w:color w:val="131313"/>
          <w:sz w:val="41"/>
          <w:szCs w:val="41"/>
        </w:rPr>
        <w:t> </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21"/>
          <w:szCs w:val="21"/>
        </w:rPr>
        <w:t>    </w:t>
      </w:r>
      <w:r>
        <w:rPr>
          <w:rFonts w:ascii="黑体" w:eastAsia="黑体" w:hAnsi="黑体" w:hint="eastAsia"/>
          <w:color w:val="131313"/>
          <w:sz w:val="32"/>
          <w:szCs w:val="32"/>
        </w:rPr>
        <w:t>一、关于报名有关事项</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21"/>
          <w:szCs w:val="21"/>
        </w:rPr>
        <w:lastRenderedPageBreak/>
        <w:t>   </w:t>
      </w:r>
      <w:r>
        <w:rPr>
          <w:rFonts w:ascii="方正楷体_GBK" w:eastAsia="方正楷体_GBK" w:hint="eastAsia"/>
          <w:color w:val="131313"/>
          <w:sz w:val="32"/>
          <w:szCs w:val="32"/>
        </w:rPr>
        <w:t> </w:t>
      </w:r>
      <w:r>
        <w:rPr>
          <w:rFonts w:ascii="微软雅黑" w:eastAsia="微软雅黑" w:hAnsi="微软雅黑" w:hint="eastAsia"/>
          <w:color w:val="131313"/>
          <w:sz w:val="32"/>
          <w:szCs w:val="32"/>
        </w:rPr>
        <w:t>（一）对招聘计划中的资格条件有疑问时应该向哪里咨询？</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考生如果对《公告》中的专业、学历、资格条件等内容需要进一步咨询时，请直接与用人单位（或主管部门）公布的联系电话咨询（详见招聘计划表）。</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32"/>
          <w:szCs w:val="32"/>
        </w:rPr>
        <w:t>    （二）应届毕业生网上报名时不知道毕业证书编号如何处理？</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t>答：</w:t>
      </w:r>
      <w:r>
        <w:rPr>
          <w:rFonts w:ascii="Times New Roman" w:eastAsia="方正仿宋_GBK" w:hAnsi="Times New Roman" w:cs="Times New Roman"/>
          <w:color w:val="131313"/>
          <w:sz w:val="32"/>
          <w:szCs w:val="32"/>
        </w:rPr>
        <w:t>2021</w:t>
      </w:r>
      <w:r>
        <w:rPr>
          <w:rFonts w:hint="eastAsia"/>
          <w:color w:val="131313"/>
          <w:sz w:val="21"/>
          <w:szCs w:val="21"/>
        </w:rPr>
        <w:t>年应届毕业生报考时可以不填写毕业证书编号，但其所学专业要填写准确，要与毕业证上的专业名称完全一致，否则后果自负。</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32"/>
          <w:szCs w:val="32"/>
        </w:rPr>
        <w:t>    （三）考生可以报考多个招聘岗位吗？</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t>答：</w:t>
      </w:r>
      <w:r>
        <w:rPr>
          <w:rFonts w:hint="eastAsia"/>
          <w:color w:val="131313"/>
          <w:sz w:val="21"/>
          <w:szCs w:val="21"/>
        </w:rPr>
        <w:t>由于省直事业单位公开招聘采用网上报名的方式，因此限定每个考生通过网上只能报考</w:t>
      </w:r>
      <w:r>
        <w:rPr>
          <w:rFonts w:ascii="微软雅黑" w:eastAsia="微软雅黑" w:hAnsi="微软雅黑" w:hint="eastAsia"/>
          <w:color w:val="131313"/>
          <w:sz w:val="21"/>
          <w:szCs w:val="21"/>
        </w:rPr>
        <w:t>1</w:t>
      </w:r>
      <w:r>
        <w:rPr>
          <w:rFonts w:hint="eastAsia"/>
          <w:color w:val="131313"/>
          <w:sz w:val="21"/>
          <w:szCs w:val="21"/>
        </w:rPr>
        <w:t>个岗位。已经通过网上报名的考生，若本人愿意报考其他符合条件的</w:t>
      </w:r>
      <w:r>
        <w:rPr>
          <w:rFonts w:ascii="Times New Roman" w:eastAsia="微软雅黑" w:hAnsi="Times New Roman" w:cs="Times New Roman"/>
          <w:color w:val="131313"/>
          <w:sz w:val="21"/>
          <w:szCs w:val="21"/>
        </w:rPr>
        <w:t>“</w:t>
      </w:r>
      <w:r>
        <w:rPr>
          <w:rFonts w:hint="eastAsia"/>
          <w:color w:val="131313"/>
          <w:sz w:val="21"/>
          <w:szCs w:val="21"/>
        </w:rPr>
        <w:t>考核聘用</w:t>
      </w:r>
      <w:r>
        <w:rPr>
          <w:rFonts w:ascii="Times New Roman" w:eastAsia="微软雅黑" w:hAnsi="Times New Roman" w:cs="Times New Roman"/>
          <w:color w:val="131313"/>
          <w:sz w:val="21"/>
          <w:szCs w:val="21"/>
        </w:rPr>
        <w:t>”</w:t>
      </w:r>
      <w:r>
        <w:rPr>
          <w:rFonts w:hint="eastAsia"/>
          <w:color w:val="131313"/>
          <w:sz w:val="21"/>
          <w:szCs w:val="21"/>
        </w:rPr>
        <w:t>岗位，考生</w:t>
      </w:r>
      <w:r>
        <w:rPr>
          <w:rFonts w:ascii="微软雅黑" w:eastAsia="微软雅黑" w:hAnsi="微软雅黑" w:hint="eastAsia"/>
          <w:color w:val="131313"/>
          <w:sz w:val="32"/>
          <w:szCs w:val="32"/>
        </w:rPr>
        <w:t>要主动联系用人单位及其主管部门同意后，可到用人单位或其主管部门进行现场报名。但因报考不同岗位导致考试时间发生冲突的，由考生自行选择并负责。</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hint="eastAsia"/>
          <w:color w:val="131313"/>
          <w:sz w:val="32"/>
          <w:szCs w:val="32"/>
        </w:rPr>
        <w:t>    </w:t>
      </w:r>
      <w:r>
        <w:rPr>
          <w:rFonts w:hint="eastAsia"/>
          <w:color w:val="131313"/>
          <w:sz w:val="21"/>
          <w:szCs w:val="21"/>
        </w:rPr>
        <w:t>此次省直事业单位、各市州事业单位的</w:t>
      </w:r>
      <w:r>
        <w:rPr>
          <w:rFonts w:ascii="微软雅黑" w:eastAsia="微软雅黑" w:hAnsi="微软雅黑" w:hint="eastAsia"/>
          <w:color w:val="131313"/>
          <w:sz w:val="21"/>
          <w:szCs w:val="21"/>
        </w:rPr>
        <w:t>“</w:t>
      </w:r>
      <w:r>
        <w:rPr>
          <w:rFonts w:hint="eastAsia"/>
          <w:color w:val="131313"/>
          <w:sz w:val="21"/>
          <w:szCs w:val="21"/>
        </w:rPr>
        <w:t>考试聘用</w:t>
      </w:r>
      <w:r>
        <w:rPr>
          <w:rFonts w:ascii="Times New Roman" w:eastAsia="微软雅黑" w:hAnsi="Times New Roman" w:cs="Times New Roman"/>
          <w:color w:val="131313"/>
          <w:sz w:val="21"/>
          <w:szCs w:val="21"/>
        </w:rPr>
        <w:t>”</w:t>
      </w:r>
      <w:r>
        <w:rPr>
          <w:rFonts w:hint="eastAsia"/>
          <w:color w:val="131313"/>
          <w:sz w:val="21"/>
          <w:szCs w:val="21"/>
        </w:rPr>
        <w:t>岗位的笔试均参加由人社部人事考试中心</w:t>
      </w:r>
      <w:r>
        <w:rPr>
          <w:rFonts w:hint="eastAsia"/>
          <w:color w:val="131313"/>
          <w:sz w:val="32"/>
          <w:szCs w:val="32"/>
        </w:rPr>
        <w:t>组织</w:t>
      </w:r>
      <w:r>
        <w:rPr>
          <w:rFonts w:hint="eastAsia"/>
          <w:color w:val="131313"/>
          <w:sz w:val="21"/>
          <w:szCs w:val="21"/>
        </w:rPr>
        <w:t>的全国统一笔试，因此考生只能选择省直或市州招聘中的</w:t>
      </w:r>
      <w:r>
        <w:rPr>
          <w:rFonts w:ascii="微软雅黑" w:eastAsia="微软雅黑" w:hAnsi="微软雅黑" w:hint="eastAsia"/>
          <w:color w:val="131313"/>
          <w:sz w:val="21"/>
          <w:szCs w:val="21"/>
        </w:rPr>
        <w:t>1</w:t>
      </w:r>
      <w:r>
        <w:rPr>
          <w:rFonts w:hint="eastAsia"/>
          <w:color w:val="131313"/>
          <w:sz w:val="21"/>
          <w:szCs w:val="21"/>
        </w:rPr>
        <w:t>个岗位报名，请考生慎重选择。</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32"/>
          <w:szCs w:val="32"/>
        </w:rPr>
        <w:t>    （四）报考者如何查询各个岗位的报名情况？</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lastRenderedPageBreak/>
        <w:t>    答：</w:t>
      </w:r>
      <w:r>
        <w:rPr>
          <w:rFonts w:ascii="Times New Roman" w:eastAsia="方正仿宋_GBK" w:hAnsi="Times New Roman" w:cs="Times New Roman"/>
          <w:color w:val="131313"/>
          <w:sz w:val="32"/>
          <w:szCs w:val="32"/>
        </w:rPr>
        <w:t>4</w:t>
      </w:r>
      <w:r>
        <w:rPr>
          <w:rFonts w:hint="eastAsia"/>
          <w:color w:val="131313"/>
          <w:sz w:val="21"/>
          <w:szCs w:val="21"/>
        </w:rPr>
        <w:t>月</w:t>
      </w:r>
      <w:r>
        <w:rPr>
          <w:rFonts w:ascii="微软雅黑" w:eastAsia="微软雅黑" w:hAnsi="微软雅黑" w:hint="eastAsia"/>
          <w:color w:val="131313"/>
          <w:sz w:val="21"/>
          <w:szCs w:val="21"/>
        </w:rPr>
        <w:t>2</w:t>
      </w:r>
      <w:r>
        <w:rPr>
          <w:rFonts w:ascii="Times New Roman" w:eastAsia="方正仿宋_GBK" w:hAnsi="Times New Roman" w:cs="Times New Roman"/>
          <w:color w:val="131313"/>
          <w:sz w:val="32"/>
          <w:szCs w:val="32"/>
        </w:rPr>
        <w:t>1</w:t>
      </w:r>
      <w:r>
        <w:rPr>
          <w:rFonts w:hint="eastAsia"/>
          <w:color w:val="131313"/>
          <w:sz w:val="21"/>
          <w:szCs w:val="21"/>
        </w:rPr>
        <w:t>日至</w:t>
      </w:r>
      <w:r>
        <w:rPr>
          <w:rFonts w:ascii="微软雅黑" w:eastAsia="微软雅黑" w:hAnsi="微软雅黑" w:hint="eastAsia"/>
          <w:color w:val="131313"/>
          <w:sz w:val="21"/>
          <w:szCs w:val="21"/>
        </w:rPr>
        <w:t>2</w:t>
      </w:r>
      <w:r>
        <w:rPr>
          <w:rFonts w:ascii="Times New Roman" w:eastAsia="方正仿宋_GBK" w:hAnsi="Times New Roman" w:cs="Times New Roman"/>
          <w:color w:val="131313"/>
          <w:sz w:val="32"/>
          <w:szCs w:val="32"/>
        </w:rPr>
        <w:t>5</w:t>
      </w:r>
      <w:r>
        <w:rPr>
          <w:rFonts w:ascii="微软雅黑" w:eastAsia="微软雅黑" w:hAnsi="微软雅黑" w:hint="eastAsia"/>
          <w:color w:val="131313"/>
          <w:sz w:val="21"/>
          <w:szCs w:val="21"/>
        </w:rPr>
        <w:t>日报名期间，每天在省人事考试信息网公布最新报名统计情况</w:t>
      </w:r>
      <w:r>
        <w:rPr>
          <w:rFonts w:ascii="微软雅黑" w:eastAsia="微软雅黑" w:hAnsi="微软雅黑" w:hint="eastAsia"/>
          <w:color w:val="131313"/>
          <w:sz w:val="32"/>
          <w:szCs w:val="32"/>
        </w:rPr>
        <w:t>，仅供报考者参考。统计情况中，考试聘用岗位报名人数只包括报名审核通过并缴费成功的人数，考核聘用岗位报名人数只包括报名审核通过的人数。</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（五）报考者如何避免报名不成功？</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在报名最后几天，特别是最后一天，很有可能会出现报名人数骤增，导致网络拥堵造成无法报名，以及超过修改信息时间后审核不通过而无法改报其他岗位、无法缴费等情况发生，因此，请考生尽量提前报名，并按照要求尽快缴费，以免影响正常报名。</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32"/>
          <w:szCs w:val="32"/>
        </w:rPr>
        <w:t>    （六）岗位被取消的如何改报？</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    答：</w:t>
      </w:r>
      <w:r>
        <w:rPr>
          <w:rFonts w:ascii="Times New Roman" w:eastAsia="方正仿宋_GBK" w:hAnsi="Times New Roman" w:cs="Times New Roman"/>
          <w:color w:val="131313"/>
          <w:sz w:val="32"/>
          <w:szCs w:val="32"/>
        </w:rPr>
        <w:t>4</w:t>
      </w:r>
      <w:r>
        <w:rPr>
          <w:rFonts w:hint="eastAsia"/>
          <w:color w:val="131313"/>
          <w:sz w:val="21"/>
          <w:szCs w:val="21"/>
        </w:rPr>
        <w:t>月</w:t>
      </w:r>
      <w:r>
        <w:rPr>
          <w:rFonts w:ascii="微软雅黑" w:eastAsia="微软雅黑" w:hAnsi="微软雅黑" w:hint="eastAsia"/>
          <w:color w:val="131313"/>
          <w:sz w:val="21"/>
          <w:szCs w:val="21"/>
        </w:rPr>
        <w:t>2</w:t>
      </w:r>
      <w:r>
        <w:rPr>
          <w:rFonts w:ascii="Times New Roman" w:eastAsia="方正仿宋_GBK" w:hAnsi="Times New Roman" w:cs="Times New Roman"/>
          <w:color w:val="131313"/>
          <w:sz w:val="32"/>
          <w:szCs w:val="32"/>
        </w:rPr>
        <w:t>5</w:t>
      </w:r>
      <w:r>
        <w:rPr>
          <w:rFonts w:hint="eastAsia"/>
          <w:color w:val="131313"/>
          <w:sz w:val="21"/>
          <w:szCs w:val="21"/>
        </w:rPr>
        <w:t>日</w:t>
      </w:r>
      <w:r>
        <w:rPr>
          <w:rFonts w:ascii="微软雅黑" w:eastAsia="微软雅黑" w:hAnsi="微软雅黑" w:hint="eastAsia"/>
          <w:color w:val="131313"/>
          <w:sz w:val="21"/>
          <w:szCs w:val="21"/>
        </w:rPr>
        <w:t>18</w:t>
      </w:r>
      <w:r>
        <w:rPr>
          <w:rFonts w:hint="eastAsia"/>
          <w:color w:val="131313"/>
          <w:sz w:val="21"/>
          <w:szCs w:val="21"/>
        </w:rPr>
        <w:t>时报名结束后，已经报名但网上资格审核未通过或未审核的考生还可在</w:t>
      </w:r>
      <w:r>
        <w:rPr>
          <w:rFonts w:ascii="Times New Roman" w:eastAsia="方正仿宋_GBK" w:hAnsi="Times New Roman" w:cs="Times New Roman"/>
          <w:color w:val="131313"/>
          <w:sz w:val="32"/>
          <w:szCs w:val="32"/>
        </w:rPr>
        <w:t>4</w:t>
      </w:r>
      <w:r>
        <w:rPr>
          <w:rFonts w:hint="eastAsia"/>
          <w:color w:val="131313"/>
          <w:sz w:val="21"/>
          <w:szCs w:val="21"/>
        </w:rPr>
        <w:t>月</w:t>
      </w:r>
      <w:r>
        <w:rPr>
          <w:rFonts w:ascii="微软雅黑" w:eastAsia="微软雅黑" w:hAnsi="微软雅黑" w:hint="eastAsia"/>
          <w:color w:val="131313"/>
          <w:sz w:val="21"/>
          <w:szCs w:val="21"/>
        </w:rPr>
        <w:t>2</w:t>
      </w:r>
      <w:r>
        <w:rPr>
          <w:rFonts w:ascii="Times New Roman" w:eastAsia="方正仿宋_GBK" w:hAnsi="Times New Roman" w:cs="Times New Roman"/>
          <w:color w:val="131313"/>
          <w:sz w:val="32"/>
          <w:szCs w:val="32"/>
        </w:rPr>
        <w:t>6</w:t>
      </w:r>
      <w:r>
        <w:rPr>
          <w:rFonts w:hint="eastAsia"/>
          <w:color w:val="131313"/>
          <w:sz w:val="21"/>
          <w:szCs w:val="21"/>
        </w:rPr>
        <w:t>日至</w:t>
      </w:r>
      <w:r>
        <w:rPr>
          <w:rFonts w:ascii="Times New Roman" w:eastAsia="方正仿宋_GBK" w:hAnsi="Times New Roman" w:cs="Times New Roman"/>
          <w:color w:val="131313"/>
          <w:sz w:val="32"/>
          <w:szCs w:val="32"/>
        </w:rPr>
        <w:t>27</w:t>
      </w:r>
      <w:r>
        <w:rPr>
          <w:rFonts w:hint="eastAsia"/>
          <w:color w:val="131313"/>
          <w:sz w:val="21"/>
          <w:szCs w:val="21"/>
        </w:rPr>
        <w:t>日</w:t>
      </w:r>
      <w:r>
        <w:rPr>
          <w:rFonts w:ascii="微软雅黑" w:eastAsia="微软雅黑" w:hAnsi="微软雅黑" w:hint="eastAsia"/>
          <w:color w:val="131313"/>
          <w:sz w:val="21"/>
          <w:szCs w:val="21"/>
        </w:rPr>
        <w:t>1</w:t>
      </w:r>
      <w:r>
        <w:rPr>
          <w:rFonts w:ascii="Times New Roman" w:eastAsia="方正仿宋_GBK" w:hAnsi="Times New Roman" w:cs="Times New Roman"/>
          <w:color w:val="131313"/>
          <w:sz w:val="32"/>
          <w:szCs w:val="32"/>
        </w:rPr>
        <w:t>2</w:t>
      </w:r>
      <w:r>
        <w:rPr>
          <w:rFonts w:hint="eastAsia"/>
          <w:color w:val="131313"/>
          <w:sz w:val="21"/>
          <w:szCs w:val="21"/>
        </w:rPr>
        <w:t>时前改报其它岗位。如果岗位数与缴费人数（或考核聘用岗位的最终审核通过人数）达不到</w:t>
      </w:r>
      <w:r>
        <w:rPr>
          <w:rFonts w:ascii="微软雅黑" w:eastAsia="微软雅黑" w:hAnsi="微软雅黑" w:hint="eastAsia"/>
          <w:color w:val="131313"/>
          <w:sz w:val="21"/>
          <w:szCs w:val="21"/>
        </w:rPr>
        <w:t>1</w:t>
      </w:r>
      <w:r>
        <w:rPr>
          <w:rFonts w:hint="eastAsia"/>
          <w:color w:val="131313"/>
          <w:sz w:val="21"/>
          <w:szCs w:val="21"/>
        </w:rPr>
        <w:t>︰</w:t>
      </w:r>
      <w:r>
        <w:rPr>
          <w:rFonts w:ascii="Times New Roman" w:eastAsia="微软雅黑" w:hAnsi="Times New Roman" w:cs="Times New Roman"/>
          <w:color w:val="131313"/>
          <w:sz w:val="21"/>
          <w:szCs w:val="21"/>
        </w:rPr>
        <w:t>3</w:t>
      </w:r>
      <w:r>
        <w:rPr>
          <w:rFonts w:hint="eastAsia"/>
          <w:color w:val="131313"/>
          <w:sz w:val="21"/>
          <w:szCs w:val="21"/>
        </w:rPr>
        <w:t>比例，用人单位决定取消该岗位招聘计划的，将在</w:t>
      </w:r>
      <w:r>
        <w:rPr>
          <w:rFonts w:ascii="Times New Roman" w:eastAsia="方正仿宋_GBK" w:hAnsi="Times New Roman" w:cs="Times New Roman"/>
          <w:color w:val="131313"/>
          <w:sz w:val="32"/>
          <w:szCs w:val="32"/>
        </w:rPr>
        <w:t>4</w:t>
      </w:r>
      <w:r>
        <w:rPr>
          <w:rFonts w:hint="eastAsia"/>
          <w:color w:val="131313"/>
          <w:sz w:val="21"/>
          <w:szCs w:val="21"/>
        </w:rPr>
        <w:t>月</w:t>
      </w:r>
      <w:r>
        <w:rPr>
          <w:rFonts w:ascii="Times New Roman" w:eastAsia="方正仿宋_GBK" w:hAnsi="Times New Roman" w:cs="Times New Roman"/>
          <w:color w:val="131313"/>
          <w:sz w:val="32"/>
          <w:szCs w:val="32"/>
        </w:rPr>
        <w:t>30</w:t>
      </w:r>
      <w:r>
        <w:rPr>
          <w:rFonts w:hint="eastAsia"/>
          <w:color w:val="131313"/>
          <w:sz w:val="21"/>
          <w:szCs w:val="21"/>
        </w:rPr>
        <w:t>日进行岗位调剂，报考该岗位的考生可在</w:t>
      </w:r>
      <w:r>
        <w:rPr>
          <w:rFonts w:ascii="Times New Roman" w:eastAsia="方正仿宋_GBK" w:hAnsi="Times New Roman" w:cs="Times New Roman"/>
          <w:color w:val="131313"/>
          <w:sz w:val="32"/>
          <w:szCs w:val="32"/>
        </w:rPr>
        <w:t>4</w:t>
      </w:r>
      <w:r>
        <w:rPr>
          <w:rFonts w:hint="eastAsia"/>
          <w:color w:val="131313"/>
          <w:sz w:val="21"/>
          <w:szCs w:val="21"/>
        </w:rPr>
        <w:t>月</w:t>
      </w:r>
      <w:r>
        <w:rPr>
          <w:rFonts w:ascii="Times New Roman" w:eastAsia="方正仿宋_GBK" w:hAnsi="Times New Roman" w:cs="Times New Roman"/>
          <w:color w:val="131313"/>
          <w:sz w:val="32"/>
          <w:szCs w:val="32"/>
        </w:rPr>
        <w:t>30</w:t>
      </w:r>
      <w:r>
        <w:rPr>
          <w:rFonts w:hint="eastAsia"/>
          <w:color w:val="131313"/>
          <w:sz w:val="21"/>
          <w:szCs w:val="21"/>
        </w:rPr>
        <w:t>日</w:t>
      </w:r>
      <w:r>
        <w:rPr>
          <w:rFonts w:ascii="微软雅黑" w:eastAsia="微软雅黑" w:hAnsi="微软雅黑" w:hint="eastAsia"/>
          <w:color w:val="131313"/>
          <w:sz w:val="21"/>
          <w:szCs w:val="21"/>
        </w:rPr>
        <w:t>1</w:t>
      </w:r>
      <w:r>
        <w:rPr>
          <w:rFonts w:ascii="Times New Roman" w:eastAsia="方正仿宋_GBK" w:hAnsi="Times New Roman" w:cs="Times New Roman"/>
          <w:color w:val="131313"/>
          <w:sz w:val="32"/>
          <w:szCs w:val="32"/>
        </w:rPr>
        <w:t>8</w:t>
      </w:r>
      <w:r>
        <w:rPr>
          <w:rFonts w:hint="eastAsia"/>
          <w:color w:val="131313"/>
          <w:sz w:val="21"/>
          <w:szCs w:val="21"/>
        </w:rPr>
        <w:t>时前改报其他符合条件的岗位。若不按时改报，按自动放弃处理，并按有关程序，退还报名费。请考生随时关注并保持所留电话畅通。青海人事考试信息网将公布取消（或核减）、调整的招聘岗位信息。</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32"/>
          <w:szCs w:val="32"/>
        </w:rPr>
        <w:t>    （七）招聘资格条件中的各类优先条件如何理解？</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lastRenderedPageBreak/>
        <w:t>    答：</w:t>
      </w:r>
      <w:r>
        <w:rPr>
          <w:rFonts w:hint="eastAsia"/>
          <w:color w:val="131313"/>
          <w:sz w:val="21"/>
          <w:szCs w:val="21"/>
        </w:rPr>
        <w:t>招聘资格条件中设置的各类优先条件（如：具有</w:t>
      </w:r>
      <w:r>
        <w:rPr>
          <w:rFonts w:ascii="微软雅黑" w:eastAsia="微软雅黑" w:hAnsi="微软雅黑" w:hint="eastAsia"/>
          <w:color w:val="131313"/>
          <w:sz w:val="21"/>
          <w:szCs w:val="21"/>
        </w:rPr>
        <w:t>×</w:t>
      </w:r>
      <w:r>
        <w:rPr>
          <w:rFonts w:hint="eastAsia"/>
          <w:color w:val="131313"/>
          <w:sz w:val="21"/>
          <w:szCs w:val="21"/>
        </w:rPr>
        <w:t>年以上相关工作经历的优先、具有</w:t>
      </w:r>
      <w:r>
        <w:rPr>
          <w:rFonts w:ascii="Times New Roman" w:eastAsia="微软雅黑" w:hAnsi="Times New Roman" w:cs="Times New Roman"/>
          <w:color w:val="131313"/>
          <w:sz w:val="21"/>
          <w:szCs w:val="21"/>
        </w:rPr>
        <w:t>xx</w:t>
      </w:r>
      <w:r>
        <w:rPr>
          <w:rFonts w:hint="eastAsia"/>
          <w:color w:val="131313"/>
          <w:sz w:val="21"/>
          <w:szCs w:val="21"/>
        </w:rPr>
        <w:t>资格优先，等等），不是报考该岗位的必备条件，不具备优先条件的考生也可报考。优先条件只在考试成绩相同的情况下，作为优先聘用的依据。</w:t>
      </w:r>
      <w:r>
        <w:rPr>
          <w:rFonts w:hint="eastAsia"/>
          <w:color w:val="131313"/>
          <w:sz w:val="32"/>
          <w:szCs w:val="32"/>
        </w:rPr>
        <w:t>   </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（八）报名过程中有什么注意事项？</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t>答：</w:t>
      </w:r>
      <w:r>
        <w:rPr>
          <w:rStyle w:val="a4"/>
          <w:rFonts w:ascii="Times New Roman" w:eastAsia="方正仿宋_GBK" w:hAnsi="Times New Roman" w:cs="Times New Roman"/>
          <w:color w:val="131313"/>
          <w:sz w:val="32"/>
          <w:szCs w:val="32"/>
        </w:rPr>
        <w:t>1</w:t>
      </w:r>
      <w:r>
        <w:rPr>
          <w:rStyle w:val="a4"/>
          <w:rFonts w:ascii="微软雅黑" w:eastAsia="微软雅黑" w:hAnsi="微软雅黑" w:hint="eastAsia"/>
          <w:color w:val="131313"/>
          <w:sz w:val="21"/>
          <w:szCs w:val="21"/>
        </w:rPr>
        <w:t>.</w:t>
      </w:r>
      <w:r>
        <w:rPr>
          <w:rStyle w:val="a4"/>
          <w:rFonts w:hint="eastAsia"/>
          <w:color w:val="131313"/>
          <w:sz w:val="21"/>
          <w:szCs w:val="21"/>
        </w:rPr>
        <w:t>网上报名。</w:t>
      </w:r>
      <w:r>
        <w:rPr>
          <w:rFonts w:ascii="微软雅黑" w:eastAsia="微软雅黑" w:hAnsi="微软雅黑" w:hint="eastAsia"/>
          <w:color w:val="131313"/>
          <w:sz w:val="32"/>
          <w:szCs w:val="32"/>
        </w:rPr>
        <w:t>考生在网上报名时须登录省人事考试信息网站（</w:t>
      </w:r>
      <w:hyperlink r:id="rId4" w:history="1">
        <w:r>
          <w:rPr>
            <w:rStyle w:val="a6"/>
            <w:rFonts w:ascii="微软雅黑" w:eastAsia="微软雅黑" w:hAnsi="微软雅黑" w:hint="eastAsia"/>
            <w:caps/>
            <w:color w:val="000000"/>
            <w:sz w:val="21"/>
            <w:szCs w:val="21"/>
          </w:rPr>
          <w:t>WWW.QHPTA.COM</w:t>
        </w:r>
      </w:hyperlink>
      <w:r>
        <w:rPr>
          <w:rFonts w:hint="eastAsia"/>
          <w:color w:val="131313"/>
          <w:sz w:val="21"/>
          <w:szCs w:val="21"/>
        </w:rPr>
        <w:t>）按照网上规定的步骤和程序进行报名。网上报名时如填写虚假信息，将按照规定取消聘用资格。</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21"/>
          <w:szCs w:val="21"/>
        </w:rPr>
        <w:t xml:space="preserve">    　</w:t>
      </w:r>
      <w:r>
        <w:rPr>
          <w:rStyle w:val="a4"/>
          <w:rFonts w:ascii="Times New Roman" w:eastAsia="方正仿宋_GBK" w:hAnsi="Times New Roman" w:cs="Times New Roman"/>
          <w:color w:val="131313"/>
          <w:sz w:val="32"/>
          <w:szCs w:val="32"/>
        </w:rPr>
        <w:t>2</w:t>
      </w:r>
      <w:r>
        <w:rPr>
          <w:rStyle w:val="a4"/>
          <w:rFonts w:ascii="微软雅黑" w:eastAsia="微软雅黑" w:hAnsi="微软雅黑" w:hint="eastAsia"/>
          <w:color w:val="131313"/>
          <w:sz w:val="21"/>
          <w:szCs w:val="21"/>
        </w:rPr>
        <w:t>.</w:t>
      </w:r>
      <w:r>
        <w:rPr>
          <w:rStyle w:val="a4"/>
          <w:rFonts w:hint="eastAsia"/>
          <w:color w:val="131313"/>
          <w:sz w:val="21"/>
          <w:szCs w:val="21"/>
        </w:rPr>
        <w:t>网上资格审查。</w:t>
      </w:r>
      <w:r>
        <w:rPr>
          <w:rFonts w:hint="eastAsia"/>
          <w:color w:val="131313"/>
          <w:sz w:val="32"/>
          <w:szCs w:val="32"/>
        </w:rPr>
        <w:t>网上报名资格审查工作由用人单位（或主管部门）负责。</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21"/>
          <w:szCs w:val="21"/>
        </w:rPr>
        <w:t xml:space="preserve">    　</w:t>
      </w:r>
      <w:r>
        <w:rPr>
          <w:rStyle w:val="a4"/>
          <w:rFonts w:ascii="Times New Roman" w:eastAsia="方正仿宋_GBK" w:hAnsi="Times New Roman" w:cs="Times New Roman"/>
          <w:color w:val="131313"/>
          <w:sz w:val="32"/>
          <w:szCs w:val="32"/>
        </w:rPr>
        <w:t>3</w:t>
      </w:r>
      <w:r>
        <w:rPr>
          <w:rStyle w:val="a4"/>
          <w:rFonts w:ascii="微软雅黑" w:eastAsia="微软雅黑" w:hAnsi="微软雅黑" w:hint="eastAsia"/>
          <w:color w:val="131313"/>
          <w:sz w:val="21"/>
          <w:szCs w:val="21"/>
        </w:rPr>
        <w:t>.</w:t>
      </w:r>
      <w:r>
        <w:rPr>
          <w:rStyle w:val="a4"/>
          <w:rFonts w:hint="eastAsia"/>
          <w:color w:val="131313"/>
          <w:sz w:val="21"/>
          <w:szCs w:val="21"/>
        </w:rPr>
        <w:t>查询资格审核结果。</w:t>
      </w:r>
      <w:r>
        <w:rPr>
          <w:rFonts w:hint="eastAsia"/>
          <w:color w:val="131313"/>
          <w:sz w:val="21"/>
          <w:szCs w:val="21"/>
        </w:rPr>
        <w:t>报考人员在报名期间应登录省人事考试信息网站及时查询本人是否通过资格审查。网上报名一经资格审核通过后，原则上不能改报其它岗位。尚未审查或审查未通过的，可改报其他岗位。</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微软雅黑" w:eastAsia="微软雅黑" w:hAnsi="微软雅黑" w:hint="eastAsia"/>
          <w:color w:val="131313"/>
          <w:sz w:val="21"/>
          <w:szCs w:val="21"/>
        </w:rPr>
        <w:t xml:space="preserve"> 　　</w:t>
      </w:r>
      <w:r>
        <w:rPr>
          <w:rStyle w:val="a4"/>
          <w:rFonts w:ascii="Times New Roman" w:eastAsia="方正仿宋_GBK" w:hAnsi="Times New Roman" w:cs="Times New Roman"/>
          <w:color w:val="131313"/>
          <w:sz w:val="32"/>
          <w:szCs w:val="32"/>
        </w:rPr>
        <w:t>4</w:t>
      </w:r>
      <w:r>
        <w:rPr>
          <w:rStyle w:val="a4"/>
          <w:rFonts w:ascii="微软雅黑" w:eastAsia="微软雅黑" w:hAnsi="微软雅黑" w:hint="eastAsia"/>
          <w:color w:val="131313"/>
          <w:sz w:val="21"/>
          <w:szCs w:val="21"/>
        </w:rPr>
        <w:t>.</w:t>
      </w:r>
      <w:r>
        <w:rPr>
          <w:rStyle w:val="a4"/>
          <w:rFonts w:hint="eastAsia"/>
          <w:color w:val="131313"/>
          <w:sz w:val="21"/>
          <w:szCs w:val="21"/>
        </w:rPr>
        <w:t>缴费。</w:t>
      </w:r>
      <w:r>
        <w:rPr>
          <w:rFonts w:hint="eastAsia"/>
          <w:color w:val="131313"/>
          <w:sz w:val="21"/>
          <w:szCs w:val="21"/>
        </w:rPr>
        <w:t>报考</w:t>
      </w:r>
      <w:r>
        <w:rPr>
          <w:rFonts w:ascii="微软雅黑" w:eastAsia="微软雅黑" w:hAnsi="微软雅黑" w:hint="eastAsia"/>
          <w:color w:val="131313"/>
          <w:sz w:val="21"/>
          <w:szCs w:val="21"/>
        </w:rPr>
        <w:t>“</w:t>
      </w:r>
      <w:r>
        <w:rPr>
          <w:rFonts w:hint="eastAsia"/>
          <w:color w:val="131313"/>
          <w:sz w:val="21"/>
          <w:szCs w:val="21"/>
        </w:rPr>
        <w:t>考试聘用</w:t>
      </w:r>
      <w:r>
        <w:rPr>
          <w:rFonts w:ascii="Times New Roman" w:eastAsia="微软雅黑" w:hAnsi="Times New Roman" w:cs="Times New Roman"/>
          <w:color w:val="131313"/>
          <w:sz w:val="21"/>
          <w:szCs w:val="21"/>
        </w:rPr>
        <w:t>”</w:t>
      </w:r>
      <w:r>
        <w:rPr>
          <w:rFonts w:hint="eastAsia"/>
          <w:color w:val="131313"/>
          <w:sz w:val="21"/>
          <w:szCs w:val="21"/>
        </w:rPr>
        <w:t>岗位的，通过资格审查后，请及时登录省人事考试信息网站进行网上缴费。特别注意，在规定时间内未缴费成功的，视同放弃。</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21"/>
          <w:szCs w:val="21"/>
        </w:rPr>
        <w:t>报考</w:t>
      </w:r>
      <w:r>
        <w:rPr>
          <w:rFonts w:ascii="微软雅黑" w:eastAsia="微软雅黑" w:hAnsi="微软雅黑" w:hint="eastAsia"/>
          <w:color w:val="131313"/>
          <w:sz w:val="21"/>
          <w:szCs w:val="21"/>
        </w:rPr>
        <w:t>“</w:t>
      </w:r>
      <w:r>
        <w:rPr>
          <w:rFonts w:hint="eastAsia"/>
          <w:color w:val="131313"/>
          <w:sz w:val="21"/>
          <w:szCs w:val="21"/>
        </w:rPr>
        <w:t>考核聘用</w:t>
      </w:r>
      <w:r>
        <w:rPr>
          <w:rFonts w:ascii="Times New Roman" w:eastAsia="微软雅黑" w:hAnsi="Times New Roman" w:cs="Times New Roman"/>
          <w:color w:val="131313"/>
          <w:sz w:val="21"/>
          <w:szCs w:val="21"/>
        </w:rPr>
        <w:t>”</w:t>
      </w:r>
      <w:r>
        <w:rPr>
          <w:rFonts w:hint="eastAsia"/>
          <w:color w:val="131313"/>
          <w:sz w:val="21"/>
          <w:szCs w:val="21"/>
        </w:rPr>
        <w:t>岗位的，在网上资格审核通过后，不受理网上缴费。相关事宜，请与用人单位（或主管部门）直接联系。</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Times New Roman" w:eastAsia="方正仿宋_GBK" w:hAnsi="Times New Roman" w:cs="Times New Roman"/>
          <w:color w:val="131313"/>
          <w:sz w:val="32"/>
          <w:szCs w:val="32"/>
        </w:rPr>
        <w:t>5</w:t>
      </w:r>
      <w:r>
        <w:rPr>
          <w:rStyle w:val="a4"/>
          <w:rFonts w:ascii="微软雅黑" w:eastAsia="微软雅黑" w:hAnsi="微软雅黑" w:hint="eastAsia"/>
          <w:color w:val="131313"/>
          <w:sz w:val="21"/>
          <w:szCs w:val="21"/>
        </w:rPr>
        <w:t>.</w:t>
      </w:r>
      <w:r>
        <w:rPr>
          <w:rStyle w:val="a4"/>
          <w:rFonts w:hint="eastAsia"/>
          <w:color w:val="131313"/>
          <w:sz w:val="21"/>
          <w:szCs w:val="21"/>
        </w:rPr>
        <w:t>网上打印准考证。</w:t>
      </w:r>
      <w:r>
        <w:rPr>
          <w:rFonts w:hint="eastAsia"/>
          <w:color w:val="131313"/>
          <w:sz w:val="21"/>
          <w:szCs w:val="21"/>
        </w:rPr>
        <w:t>报名确认成功后，报考人员应当在规定的时限内（一般在笔试前四天内），登录省人事考试信息网站下载打印准考证。打印中如遇到问题，请与省人事考试中心技术部联系解决。</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21"/>
          <w:szCs w:val="21"/>
        </w:rPr>
        <w:t>考生确保报名时所留电话畅通，因电话不畅通导致招聘单位无法及时通知相关事宜所造成的后果由考生自负。</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lastRenderedPageBreak/>
        <w:t>二、关于报考资格条件</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（一）报考事业单位的必备条件有哪些？</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t>答：</w:t>
      </w:r>
      <w:r>
        <w:rPr>
          <w:rFonts w:ascii="微软雅黑" w:eastAsia="微软雅黑" w:hAnsi="微软雅黑" w:hint="eastAsia"/>
          <w:color w:val="131313"/>
          <w:sz w:val="21"/>
          <w:szCs w:val="21"/>
        </w:rPr>
        <w:t>1</w:t>
      </w:r>
      <w:r>
        <w:rPr>
          <w:rFonts w:hint="eastAsia"/>
          <w:color w:val="131313"/>
          <w:sz w:val="21"/>
          <w:szCs w:val="21"/>
        </w:rPr>
        <w:t>．具有中华人民共和国国籍；</w:t>
      </w:r>
      <w:r>
        <w:rPr>
          <w:rFonts w:ascii="Times New Roman" w:eastAsia="微软雅黑" w:hAnsi="Times New Roman" w:cs="Times New Roman"/>
          <w:color w:val="131313"/>
          <w:sz w:val="21"/>
          <w:szCs w:val="21"/>
        </w:rPr>
        <w:t>2</w:t>
      </w:r>
      <w:r>
        <w:rPr>
          <w:rFonts w:hint="eastAsia"/>
          <w:color w:val="131313"/>
          <w:sz w:val="21"/>
          <w:szCs w:val="21"/>
        </w:rPr>
        <w:t>．遵守宪法和法律；     </w:t>
      </w:r>
      <w:r>
        <w:rPr>
          <w:rFonts w:ascii="Times New Roman" w:eastAsia="微软雅黑" w:hAnsi="Times New Roman" w:cs="Times New Roman"/>
          <w:color w:val="131313"/>
          <w:sz w:val="21"/>
          <w:szCs w:val="21"/>
        </w:rPr>
        <w:t>3</w:t>
      </w:r>
      <w:r>
        <w:rPr>
          <w:rFonts w:hint="eastAsia"/>
          <w:color w:val="131313"/>
          <w:sz w:val="21"/>
          <w:szCs w:val="21"/>
        </w:rPr>
        <w:t>．具有良好的品行；</w:t>
      </w:r>
      <w:r>
        <w:rPr>
          <w:rFonts w:ascii="Times New Roman" w:eastAsia="微软雅黑" w:hAnsi="Times New Roman" w:cs="Times New Roman"/>
          <w:color w:val="131313"/>
          <w:sz w:val="21"/>
          <w:szCs w:val="21"/>
        </w:rPr>
        <w:t>4</w:t>
      </w:r>
      <w:r>
        <w:rPr>
          <w:rFonts w:hint="eastAsia"/>
          <w:color w:val="131313"/>
          <w:sz w:val="21"/>
          <w:szCs w:val="21"/>
        </w:rPr>
        <w:t>．岗位所需的专业或技能条件；</w:t>
      </w:r>
      <w:r>
        <w:rPr>
          <w:rFonts w:ascii="Times New Roman" w:eastAsia="微软雅黑" w:hAnsi="Times New Roman" w:cs="Times New Roman"/>
          <w:color w:val="131313"/>
          <w:sz w:val="21"/>
          <w:szCs w:val="21"/>
        </w:rPr>
        <w:t>5</w:t>
      </w:r>
      <w:r>
        <w:rPr>
          <w:rFonts w:hint="eastAsia"/>
          <w:color w:val="131313"/>
          <w:sz w:val="21"/>
          <w:szCs w:val="21"/>
        </w:rPr>
        <w:t>．适应岗位要求的身体条件；</w:t>
      </w:r>
      <w:r>
        <w:rPr>
          <w:rFonts w:ascii="Times New Roman" w:eastAsia="微软雅黑" w:hAnsi="Times New Roman" w:cs="Times New Roman"/>
          <w:color w:val="131313"/>
          <w:sz w:val="21"/>
          <w:szCs w:val="21"/>
        </w:rPr>
        <w:t>6</w:t>
      </w:r>
      <w:r>
        <w:rPr>
          <w:rFonts w:hint="eastAsia"/>
          <w:color w:val="131313"/>
          <w:sz w:val="21"/>
          <w:szCs w:val="21"/>
        </w:rPr>
        <w:t>．岗位所需要的其他条件。</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招聘岗位专业、技能和其他条件详见《</w:t>
      </w:r>
      <w:r>
        <w:rPr>
          <w:rFonts w:ascii="Times New Roman" w:eastAsia="方正仿宋_GBK" w:hAnsi="Times New Roman" w:cs="Times New Roman"/>
          <w:color w:val="131313"/>
          <w:sz w:val="32"/>
          <w:szCs w:val="32"/>
        </w:rPr>
        <w:t>2021</w:t>
      </w:r>
      <w:r>
        <w:rPr>
          <w:rFonts w:hint="eastAsia"/>
          <w:color w:val="131313"/>
          <w:sz w:val="21"/>
          <w:szCs w:val="21"/>
        </w:rPr>
        <w:t>年青海省省直事业单位面向社会公开招聘工作人员计划表》。</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（二）事业单位各招聘岗位条件中的年龄应如何确定和计算？</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t>答：</w:t>
      </w:r>
      <w:r>
        <w:rPr>
          <w:rFonts w:hint="eastAsia"/>
          <w:color w:val="131313"/>
          <w:sz w:val="21"/>
          <w:szCs w:val="21"/>
        </w:rPr>
        <w:t>考生报考年龄的计算日期截止到公开招聘考试报名第一日。具体计算如下：</w:t>
      </w:r>
      <w:r>
        <w:rPr>
          <w:rFonts w:ascii="微软雅黑" w:eastAsia="微软雅黑" w:hAnsi="微软雅黑" w:hint="eastAsia"/>
          <w:color w:val="131313"/>
          <w:sz w:val="21"/>
          <w:szCs w:val="21"/>
        </w:rPr>
        <w:t>25</w:t>
      </w:r>
      <w:r>
        <w:rPr>
          <w:rFonts w:hint="eastAsia"/>
          <w:color w:val="131313"/>
          <w:sz w:val="21"/>
          <w:szCs w:val="21"/>
        </w:rPr>
        <w:t>周岁以下（</w:t>
      </w:r>
      <w:r>
        <w:rPr>
          <w:rFonts w:ascii="Times New Roman" w:eastAsia="微软雅黑" w:hAnsi="Times New Roman" w:cs="Times New Roman"/>
          <w:color w:val="131313"/>
          <w:sz w:val="21"/>
          <w:szCs w:val="21"/>
        </w:rPr>
        <w:t>199</w:t>
      </w:r>
      <w:r>
        <w:rPr>
          <w:rFonts w:ascii="Times New Roman" w:eastAsia="方正仿宋_GBK" w:hAnsi="Times New Roman" w:cs="Times New Roman"/>
          <w:color w:val="131313"/>
          <w:sz w:val="32"/>
          <w:szCs w:val="32"/>
        </w:rPr>
        <w:t>5</w:t>
      </w:r>
      <w:r>
        <w:rPr>
          <w:rFonts w:hint="eastAsia"/>
          <w:color w:val="131313"/>
          <w:sz w:val="21"/>
          <w:szCs w:val="21"/>
        </w:rPr>
        <w:t>年</w:t>
      </w:r>
      <w:r>
        <w:rPr>
          <w:rFonts w:ascii="Times New Roman" w:eastAsia="方正仿宋_GBK" w:hAnsi="Times New Roman" w:cs="Times New Roman"/>
          <w:color w:val="131313"/>
          <w:sz w:val="32"/>
          <w:szCs w:val="32"/>
        </w:rPr>
        <w:t>4</w:t>
      </w:r>
      <w:r>
        <w:rPr>
          <w:rFonts w:hint="eastAsia"/>
          <w:color w:val="131313"/>
          <w:sz w:val="21"/>
          <w:szCs w:val="21"/>
        </w:rPr>
        <w:t>月</w:t>
      </w:r>
      <w:r>
        <w:rPr>
          <w:rFonts w:ascii="Times New Roman" w:eastAsia="方正仿宋_GBK" w:hAnsi="Times New Roman" w:cs="Times New Roman"/>
          <w:color w:val="131313"/>
          <w:sz w:val="32"/>
          <w:szCs w:val="32"/>
        </w:rPr>
        <w:t>21</w:t>
      </w:r>
      <w:r>
        <w:rPr>
          <w:rFonts w:hint="eastAsia"/>
          <w:color w:val="131313"/>
          <w:sz w:val="21"/>
          <w:szCs w:val="21"/>
        </w:rPr>
        <w:t>日以后出生，含当日）、</w:t>
      </w:r>
      <w:r>
        <w:rPr>
          <w:rFonts w:ascii="微软雅黑" w:eastAsia="微软雅黑" w:hAnsi="微软雅黑" w:hint="eastAsia"/>
          <w:color w:val="131313"/>
          <w:sz w:val="21"/>
          <w:szCs w:val="21"/>
        </w:rPr>
        <w:t>35</w:t>
      </w:r>
      <w:r>
        <w:rPr>
          <w:rFonts w:hint="eastAsia"/>
          <w:color w:val="131313"/>
          <w:sz w:val="21"/>
          <w:szCs w:val="21"/>
        </w:rPr>
        <w:t>周岁以下（</w:t>
      </w:r>
      <w:r>
        <w:rPr>
          <w:rFonts w:ascii="Times New Roman" w:eastAsia="微软雅黑" w:hAnsi="Times New Roman" w:cs="Times New Roman"/>
          <w:color w:val="131313"/>
          <w:sz w:val="21"/>
          <w:szCs w:val="21"/>
        </w:rPr>
        <w:t>198</w:t>
      </w:r>
      <w:r>
        <w:rPr>
          <w:rFonts w:ascii="Times New Roman" w:eastAsia="方正仿宋_GBK" w:hAnsi="Times New Roman" w:cs="Times New Roman"/>
          <w:color w:val="131313"/>
          <w:sz w:val="32"/>
          <w:szCs w:val="32"/>
        </w:rPr>
        <w:t>5</w:t>
      </w:r>
      <w:r>
        <w:rPr>
          <w:rFonts w:hint="eastAsia"/>
          <w:color w:val="131313"/>
          <w:sz w:val="21"/>
          <w:szCs w:val="21"/>
        </w:rPr>
        <w:t>年</w:t>
      </w:r>
      <w:r>
        <w:rPr>
          <w:rFonts w:ascii="Times New Roman" w:eastAsia="方正仿宋_GBK" w:hAnsi="Times New Roman" w:cs="Times New Roman"/>
          <w:color w:val="131313"/>
          <w:sz w:val="32"/>
          <w:szCs w:val="32"/>
        </w:rPr>
        <w:t>4</w:t>
      </w:r>
      <w:r>
        <w:rPr>
          <w:rFonts w:hint="eastAsia"/>
          <w:color w:val="131313"/>
          <w:sz w:val="21"/>
          <w:szCs w:val="21"/>
        </w:rPr>
        <w:t>月</w:t>
      </w:r>
      <w:r>
        <w:rPr>
          <w:rFonts w:ascii="微软雅黑" w:eastAsia="微软雅黑" w:hAnsi="微软雅黑" w:hint="eastAsia"/>
          <w:color w:val="131313"/>
          <w:sz w:val="21"/>
          <w:szCs w:val="21"/>
        </w:rPr>
        <w:t>2</w:t>
      </w:r>
      <w:r>
        <w:rPr>
          <w:rFonts w:ascii="Times New Roman" w:eastAsia="方正仿宋_GBK" w:hAnsi="Times New Roman" w:cs="Times New Roman"/>
          <w:color w:val="131313"/>
          <w:sz w:val="32"/>
          <w:szCs w:val="32"/>
        </w:rPr>
        <w:t>1</w:t>
      </w:r>
      <w:r>
        <w:rPr>
          <w:rFonts w:hint="eastAsia"/>
          <w:color w:val="131313"/>
          <w:sz w:val="21"/>
          <w:szCs w:val="21"/>
        </w:rPr>
        <w:t>日以后出生，含当日），以此类推。</w:t>
      </w:r>
      <w:r>
        <w:rPr>
          <w:rFonts w:ascii="微软雅黑" w:eastAsia="微软雅黑" w:hAnsi="微软雅黑" w:hint="eastAsia"/>
          <w:color w:val="131313"/>
          <w:sz w:val="21"/>
          <w:szCs w:val="21"/>
        </w:rPr>
        <w:t>    </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hint="eastAsia"/>
          <w:color w:val="131313"/>
          <w:sz w:val="32"/>
          <w:szCs w:val="32"/>
        </w:rPr>
        <w:t>（三）对报考者所学专业有什么要求？</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报考人员所学专业必须符合招聘岗位的专业要求。</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招聘岗位中专业要求标注（公务员目录）的，参照《青海省公务员招录专业设置分类参考目录》执行。其余招聘岗位专业要求参照教育部《授予博士、硕士学位和培养研究生的学科、专业目录》、《普通高等学校本科专业目录</w:t>
      </w:r>
      <w:r>
        <w:rPr>
          <w:rFonts w:hint="eastAsia"/>
          <w:color w:val="131313"/>
          <w:sz w:val="32"/>
          <w:szCs w:val="32"/>
        </w:rPr>
        <w:t>（</w:t>
      </w:r>
      <w:r>
        <w:rPr>
          <w:rFonts w:ascii="Times New Roman" w:eastAsia="方正仿宋_GBK" w:hAnsi="Times New Roman" w:cs="Times New Roman"/>
          <w:color w:val="131313"/>
          <w:sz w:val="32"/>
          <w:szCs w:val="32"/>
        </w:rPr>
        <w:t>2020</w:t>
      </w:r>
      <w:r>
        <w:rPr>
          <w:rFonts w:hint="eastAsia"/>
          <w:color w:val="131313"/>
          <w:sz w:val="32"/>
          <w:szCs w:val="32"/>
        </w:rPr>
        <w:t>版）</w:t>
      </w:r>
      <w:r>
        <w:rPr>
          <w:rFonts w:ascii="微软雅黑" w:eastAsia="微软雅黑" w:hAnsi="微软雅黑" w:hint="eastAsia"/>
          <w:color w:val="131313"/>
          <w:sz w:val="32"/>
          <w:szCs w:val="32"/>
        </w:rPr>
        <w:t>》、《职业教育专业目录</w:t>
      </w:r>
      <w:r>
        <w:rPr>
          <w:rFonts w:hint="eastAsia"/>
          <w:color w:val="131313"/>
          <w:sz w:val="32"/>
          <w:szCs w:val="32"/>
        </w:rPr>
        <w:t>（</w:t>
      </w:r>
      <w:r>
        <w:rPr>
          <w:rFonts w:ascii="Times New Roman" w:eastAsia="方正仿宋_GBK" w:hAnsi="Times New Roman" w:cs="Times New Roman"/>
          <w:color w:val="131313"/>
          <w:sz w:val="32"/>
          <w:szCs w:val="32"/>
        </w:rPr>
        <w:t>2021</w:t>
      </w:r>
      <w:r>
        <w:rPr>
          <w:rFonts w:hint="eastAsia"/>
          <w:color w:val="131313"/>
          <w:sz w:val="32"/>
          <w:szCs w:val="32"/>
        </w:rPr>
        <w:t>版）</w:t>
      </w:r>
      <w:r>
        <w:rPr>
          <w:rFonts w:ascii="微软雅黑" w:eastAsia="微软雅黑" w:hAnsi="微软雅黑" w:hint="eastAsia"/>
          <w:color w:val="131313"/>
          <w:sz w:val="32"/>
          <w:szCs w:val="32"/>
        </w:rPr>
        <w:t>》执行。</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Fonts w:hint="eastAsia"/>
          <w:color w:val="131313"/>
          <w:sz w:val="32"/>
          <w:szCs w:val="32"/>
        </w:rPr>
        <w:lastRenderedPageBreak/>
        <w:t>（四）招聘岗位资格条件中有关时间节点如何界定？</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Style w:val="a4"/>
          <w:rFonts w:hint="eastAsia"/>
          <w:color w:val="131313"/>
          <w:sz w:val="32"/>
          <w:szCs w:val="32"/>
        </w:rPr>
        <w:t>答：</w:t>
      </w:r>
      <w:r>
        <w:rPr>
          <w:rFonts w:ascii="微软雅黑" w:eastAsia="微软雅黑" w:hAnsi="微软雅黑" w:hint="eastAsia"/>
          <w:color w:val="131313"/>
          <w:sz w:val="21"/>
          <w:szCs w:val="21"/>
        </w:rPr>
        <w:t>1.</w:t>
      </w:r>
      <w:r>
        <w:rPr>
          <w:rFonts w:hint="eastAsia"/>
          <w:color w:val="131313"/>
          <w:sz w:val="21"/>
          <w:szCs w:val="21"/>
        </w:rPr>
        <w:t>按户籍条件报考面向全省范围岗位的，在我省落户的截止时间为</w:t>
      </w:r>
      <w:r>
        <w:rPr>
          <w:rFonts w:ascii="Times New Roman" w:eastAsia="微软雅黑" w:hAnsi="Times New Roman" w:cs="Times New Roman"/>
          <w:color w:val="131313"/>
          <w:sz w:val="21"/>
          <w:szCs w:val="21"/>
        </w:rPr>
        <w:t>20</w:t>
      </w:r>
      <w:r>
        <w:rPr>
          <w:rFonts w:ascii="Times New Roman" w:eastAsia="方正仿宋_GBK" w:hAnsi="Times New Roman" w:cs="Times New Roman"/>
          <w:color w:val="131313"/>
          <w:sz w:val="32"/>
          <w:szCs w:val="32"/>
        </w:rPr>
        <w:t>20</w:t>
      </w:r>
      <w:r>
        <w:rPr>
          <w:rFonts w:hint="eastAsia"/>
          <w:color w:val="131313"/>
          <w:sz w:val="21"/>
          <w:szCs w:val="21"/>
        </w:rPr>
        <w:t>年</w:t>
      </w:r>
      <w:r>
        <w:rPr>
          <w:rFonts w:ascii="微软雅黑" w:eastAsia="微软雅黑" w:hAnsi="微软雅黑" w:hint="eastAsia"/>
          <w:color w:val="131313"/>
          <w:sz w:val="21"/>
          <w:szCs w:val="21"/>
        </w:rPr>
        <w:t>12</w:t>
      </w:r>
      <w:r>
        <w:rPr>
          <w:rFonts w:hint="eastAsia"/>
          <w:color w:val="131313"/>
          <w:sz w:val="21"/>
          <w:szCs w:val="21"/>
        </w:rPr>
        <w:t>月</w:t>
      </w:r>
      <w:r>
        <w:rPr>
          <w:rFonts w:ascii="Times New Roman" w:eastAsia="微软雅黑" w:hAnsi="Times New Roman" w:cs="Times New Roman"/>
          <w:color w:val="131313"/>
          <w:sz w:val="21"/>
          <w:szCs w:val="21"/>
        </w:rPr>
        <w:t>31</w:t>
      </w:r>
      <w:r>
        <w:rPr>
          <w:rFonts w:hint="eastAsia"/>
          <w:color w:val="131313"/>
          <w:sz w:val="21"/>
          <w:szCs w:val="21"/>
        </w:rPr>
        <w:t>日前。</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Fonts w:ascii="微软雅黑" w:eastAsia="微软雅黑" w:hAnsi="微软雅黑" w:hint="eastAsia"/>
          <w:color w:val="131313"/>
          <w:sz w:val="21"/>
          <w:szCs w:val="21"/>
        </w:rPr>
        <w:t>2.</w:t>
      </w:r>
      <w:r>
        <w:rPr>
          <w:rFonts w:hint="eastAsia"/>
          <w:color w:val="131313"/>
          <w:sz w:val="21"/>
          <w:szCs w:val="21"/>
        </w:rPr>
        <w:t>招聘岗位资格条件中各类职称、资格、证书取得时间，以及中共党员的入党时间的截止日期为</w:t>
      </w:r>
      <w:r>
        <w:rPr>
          <w:rFonts w:ascii="Times New Roman" w:eastAsia="方正仿宋_GBK" w:hAnsi="Times New Roman" w:cs="Times New Roman"/>
          <w:color w:val="131313"/>
          <w:sz w:val="32"/>
          <w:szCs w:val="32"/>
        </w:rPr>
        <w:t>2021</w:t>
      </w:r>
      <w:r>
        <w:rPr>
          <w:rFonts w:hint="eastAsia"/>
          <w:color w:val="131313"/>
          <w:sz w:val="21"/>
          <w:szCs w:val="21"/>
        </w:rPr>
        <w:t>年</w:t>
      </w:r>
      <w:r>
        <w:rPr>
          <w:rFonts w:ascii="Times New Roman" w:eastAsia="方正仿宋_GBK" w:hAnsi="Times New Roman" w:cs="Times New Roman"/>
          <w:color w:val="131313"/>
          <w:sz w:val="32"/>
          <w:szCs w:val="32"/>
        </w:rPr>
        <w:t>4</w:t>
      </w:r>
      <w:r>
        <w:rPr>
          <w:rFonts w:hint="eastAsia"/>
          <w:color w:val="131313"/>
          <w:sz w:val="21"/>
          <w:szCs w:val="21"/>
        </w:rPr>
        <w:t>月</w:t>
      </w:r>
      <w:r>
        <w:rPr>
          <w:rFonts w:ascii="Times New Roman" w:eastAsia="方正仿宋_GBK" w:hAnsi="Times New Roman" w:cs="Times New Roman"/>
          <w:color w:val="131313"/>
          <w:sz w:val="32"/>
          <w:szCs w:val="32"/>
        </w:rPr>
        <w:t>21</w:t>
      </w:r>
      <w:r>
        <w:rPr>
          <w:rFonts w:hint="eastAsia"/>
          <w:color w:val="131313"/>
          <w:sz w:val="21"/>
          <w:szCs w:val="21"/>
        </w:rPr>
        <w:t>日。</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Fonts w:ascii="微软雅黑" w:eastAsia="微软雅黑" w:hAnsi="微软雅黑" w:hint="eastAsia"/>
          <w:color w:val="131313"/>
          <w:sz w:val="21"/>
          <w:szCs w:val="21"/>
        </w:rPr>
        <w:t>3. </w:t>
      </w:r>
      <w:r>
        <w:rPr>
          <w:rFonts w:ascii="方正仿宋_GBK" w:eastAsia="方正仿宋_GBK" w:hint="eastAsia"/>
          <w:color w:val="131313"/>
          <w:sz w:val="32"/>
          <w:szCs w:val="32"/>
        </w:rPr>
        <w:t>资格</w:t>
      </w:r>
      <w:r>
        <w:rPr>
          <w:rFonts w:ascii="微软雅黑" w:eastAsia="微软雅黑" w:hAnsi="微软雅黑" w:hint="eastAsia"/>
          <w:color w:val="131313"/>
          <w:sz w:val="32"/>
          <w:szCs w:val="32"/>
        </w:rPr>
        <w:t>条件中计算工作经历年限，从工作之日起计算，截止到</w:t>
      </w:r>
      <w:r>
        <w:rPr>
          <w:rFonts w:ascii="Times New Roman" w:eastAsia="方正仿宋_GBK" w:hAnsi="Times New Roman" w:cs="Times New Roman"/>
          <w:color w:val="131313"/>
          <w:sz w:val="32"/>
          <w:szCs w:val="32"/>
        </w:rPr>
        <w:t>2021</w:t>
      </w:r>
      <w:r>
        <w:rPr>
          <w:rFonts w:hint="eastAsia"/>
          <w:color w:val="131313"/>
          <w:sz w:val="21"/>
          <w:szCs w:val="21"/>
        </w:rPr>
        <w:t>年</w:t>
      </w:r>
      <w:r>
        <w:rPr>
          <w:rFonts w:ascii="Times New Roman" w:eastAsia="方正仿宋_GBK" w:hAnsi="Times New Roman" w:cs="Times New Roman"/>
          <w:color w:val="131313"/>
          <w:sz w:val="32"/>
          <w:szCs w:val="32"/>
        </w:rPr>
        <w:t>4</w:t>
      </w:r>
      <w:r>
        <w:rPr>
          <w:rFonts w:hint="eastAsia"/>
          <w:color w:val="131313"/>
          <w:sz w:val="21"/>
          <w:szCs w:val="21"/>
        </w:rPr>
        <w:t>月</w:t>
      </w:r>
      <w:r>
        <w:rPr>
          <w:rFonts w:ascii="Times New Roman" w:eastAsia="方正仿宋_GBK" w:hAnsi="Times New Roman" w:cs="Times New Roman"/>
          <w:color w:val="131313"/>
          <w:sz w:val="32"/>
          <w:szCs w:val="32"/>
        </w:rPr>
        <w:t>21</w:t>
      </w:r>
      <w:r>
        <w:rPr>
          <w:rFonts w:hint="eastAsia"/>
          <w:color w:val="131313"/>
          <w:sz w:val="21"/>
          <w:szCs w:val="21"/>
        </w:rPr>
        <w:t>日。</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Fonts w:ascii="微软雅黑" w:eastAsia="微软雅黑" w:hAnsi="微软雅黑" w:hint="eastAsia"/>
          <w:color w:val="131313"/>
          <w:sz w:val="32"/>
          <w:szCs w:val="32"/>
        </w:rPr>
        <w:t>以上时间节点均包含当日。</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（五）正在全日制普通高等院校就读的学生能否报考？</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不能。正在全日制普通高等院校在读的学生，均不能以原已取得的学历、学位报考。</w:t>
      </w:r>
      <w:r>
        <w:rPr>
          <w:rFonts w:ascii="Times New Roman" w:eastAsia="方正仿宋_GBK" w:hAnsi="Times New Roman" w:cs="Times New Roman"/>
          <w:color w:val="131313"/>
          <w:sz w:val="32"/>
          <w:szCs w:val="32"/>
        </w:rPr>
        <w:t>2021</w:t>
      </w:r>
      <w:r>
        <w:rPr>
          <w:rFonts w:hint="eastAsia"/>
          <w:color w:val="131313"/>
          <w:sz w:val="21"/>
          <w:szCs w:val="21"/>
        </w:rPr>
        <w:t>年应届高校毕业生可以参加招聘，但必须在</w:t>
      </w:r>
      <w:r>
        <w:rPr>
          <w:rFonts w:ascii="Times New Roman" w:eastAsia="方正仿宋_GBK" w:hAnsi="Times New Roman" w:cs="Times New Roman"/>
          <w:color w:val="131313"/>
          <w:sz w:val="32"/>
          <w:szCs w:val="32"/>
        </w:rPr>
        <w:t>2021</w:t>
      </w:r>
      <w:r>
        <w:rPr>
          <w:rFonts w:hint="eastAsia"/>
          <w:color w:val="131313"/>
          <w:sz w:val="21"/>
          <w:szCs w:val="21"/>
        </w:rPr>
        <w:t>年</w:t>
      </w:r>
      <w:r>
        <w:rPr>
          <w:rFonts w:ascii="Times New Roman" w:eastAsia="方正仿宋_GBK" w:hAnsi="Times New Roman" w:cs="Times New Roman"/>
          <w:color w:val="131313"/>
          <w:sz w:val="32"/>
          <w:szCs w:val="32"/>
        </w:rPr>
        <w:t>7</w:t>
      </w:r>
      <w:r>
        <w:rPr>
          <w:rFonts w:hint="eastAsia"/>
          <w:color w:val="131313"/>
          <w:sz w:val="21"/>
          <w:szCs w:val="21"/>
        </w:rPr>
        <w:t>月</w:t>
      </w:r>
      <w:r>
        <w:rPr>
          <w:rFonts w:ascii="微软雅黑" w:eastAsia="微软雅黑" w:hAnsi="微软雅黑" w:hint="eastAsia"/>
          <w:color w:val="131313"/>
          <w:sz w:val="21"/>
          <w:szCs w:val="21"/>
        </w:rPr>
        <w:t>31</w:t>
      </w:r>
      <w:r>
        <w:rPr>
          <w:rFonts w:hint="eastAsia"/>
          <w:color w:val="131313"/>
          <w:sz w:val="21"/>
          <w:szCs w:val="21"/>
        </w:rPr>
        <w:t>日前提供符合岗位条件要求的学历证书，否则取消招聘资格。</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（六）在事业单位招聘中，对退役士兵有哪些倾斜政策？</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Style w:val="a4"/>
          <w:rFonts w:hint="eastAsia"/>
          <w:color w:val="131313"/>
          <w:sz w:val="32"/>
          <w:szCs w:val="32"/>
        </w:rPr>
        <w:t>答：</w:t>
      </w:r>
      <w:r>
        <w:rPr>
          <w:rFonts w:hint="eastAsia"/>
          <w:color w:val="131313"/>
          <w:sz w:val="21"/>
          <w:szCs w:val="21"/>
        </w:rPr>
        <w:t>根据有关政策，报考省直事业单位的退役士兵（不包括定向退役士兵招聘的岗位），在笔试成绩中加</w:t>
      </w:r>
      <w:r>
        <w:rPr>
          <w:rFonts w:ascii="微软雅黑" w:eastAsia="微软雅黑" w:hAnsi="微软雅黑" w:hint="eastAsia"/>
          <w:color w:val="131313"/>
          <w:sz w:val="21"/>
          <w:szCs w:val="21"/>
        </w:rPr>
        <w:t>5</w:t>
      </w:r>
      <w:r>
        <w:rPr>
          <w:rFonts w:hint="eastAsia"/>
          <w:color w:val="131313"/>
          <w:sz w:val="21"/>
          <w:szCs w:val="21"/>
        </w:rPr>
        <w:t>分。</w:t>
      </w:r>
      <w:r>
        <w:rPr>
          <w:rFonts w:ascii="微软雅黑" w:eastAsia="微软雅黑" w:hAnsi="微软雅黑" w:hint="eastAsia"/>
          <w:color w:val="131313"/>
          <w:sz w:val="32"/>
          <w:szCs w:val="32"/>
        </w:rPr>
        <w:t>事业单位可安排岗位定向招聘退役士兵（含高校毕业生退役士兵）或定向招聘高校毕业生退役</w:t>
      </w:r>
      <w:r>
        <w:rPr>
          <w:rFonts w:ascii="微软雅黑" w:eastAsia="微软雅黑" w:hAnsi="微软雅黑" w:hint="eastAsia"/>
          <w:color w:val="131313"/>
          <w:sz w:val="32"/>
          <w:szCs w:val="32"/>
        </w:rPr>
        <w:lastRenderedPageBreak/>
        <w:t>士兵。已经是机关事业单位在编正式工作人员的，不再享受定向招聘和加分政策。</w:t>
      </w:r>
    </w:p>
    <w:p w:rsidR="00852F45" w:rsidRDefault="00852F45" w:rsidP="00852F45">
      <w:pPr>
        <w:pStyle w:val="a5"/>
        <w:shd w:val="clear" w:color="auto" w:fill="FFFFFF"/>
        <w:spacing w:before="0" w:beforeAutospacing="0" w:after="0" w:afterAutospacing="0" w:line="570" w:lineRule="atLeast"/>
        <w:ind w:firstLine="630"/>
        <w:jc w:val="both"/>
        <w:rPr>
          <w:rFonts w:ascii="微软雅黑" w:eastAsia="微软雅黑" w:hAnsi="微软雅黑" w:hint="eastAsia"/>
          <w:color w:val="131313"/>
          <w:sz w:val="21"/>
          <w:szCs w:val="21"/>
        </w:rPr>
      </w:pPr>
      <w:r>
        <w:rPr>
          <w:rFonts w:ascii="黑体" w:eastAsia="黑体" w:hAnsi="黑体" w:hint="eastAsia"/>
          <w:color w:val="131313"/>
          <w:sz w:val="32"/>
          <w:szCs w:val="32"/>
        </w:rPr>
        <w:t>三、关于现场资格审查</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（一）现场资格审查时报考者需提供哪些材料？</w:t>
      </w:r>
    </w:p>
    <w:p w:rsidR="00852F45" w:rsidRDefault="00852F45" w:rsidP="00852F45">
      <w:pPr>
        <w:pStyle w:val="a5"/>
        <w:shd w:val="clear" w:color="auto" w:fill="FFFFFF"/>
        <w:spacing w:before="0" w:beforeAutospacing="0" w:after="0" w:afterAutospacing="0" w:line="570" w:lineRule="atLeast"/>
        <w:ind w:firstLine="630"/>
        <w:jc w:val="both"/>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hint="eastAsia"/>
          <w:color w:val="131313"/>
          <w:sz w:val="21"/>
          <w:szCs w:val="21"/>
        </w:rPr>
        <w:t>参加</w:t>
      </w:r>
      <w:r>
        <w:rPr>
          <w:rFonts w:ascii="微软雅黑" w:eastAsia="微软雅黑" w:hAnsi="微软雅黑" w:hint="eastAsia"/>
          <w:color w:val="131313"/>
          <w:sz w:val="21"/>
          <w:szCs w:val="21"/>
        </w:rPr>
        <w:t>“</w:t>
      </w:r>
      <w:r>
        <w:rPr>
          <w:rFonts w:hint="eastAsia"/>
          <w:color w:val="131313"/>
          <w:sz w:val="21"/>
          <w:szCs w:val="21"/>
        </w:rPr>
        <w:t>考试聘用</w:t>
      </w:r>
      <w:r>
        <w:rPr>
          <w:rFonts w:ascii="Times New Roman" w:eastAsia="微软雅黑" w:hAnsi="Times New Roman" w:cs="Times New Roman"/>
          <w:color w:val="131313"/>
          <w:sz w:val="21"/>
          <w:szCs w:val="21"/>
        </w:rPr>
        <w:t>”</w:t>
      </w:r>
      <w:r>
        <w:rPr>
          <w:rFonts w:hint="eastAsia"/>
          <w:color w:val="131313"/>
          <w:sz w:val="21"/>
          <w:szCs w:val="21"/>
        </w:rPr>
        <w:t>岗位的考生进入面试后，应当在规定时间内进行现场资格审查，逾期视为自动放弃。参加</w:t>
      </w:r>
      <w:r>
        <w:rPr>
          <w:rFonts w:ascii="Times New Roman" w:eastAsia="微软雅黑" w:hAnsi="Times New Roman" w:cs="Times New Roman"/>
          <w:color w:val="131313"/>
          <w:sz w:val="21"/>
          <w:szCs w:val="21"/>
        </w:rPr>
        <w:t>“</w:t>
      </w:r>
      <w:r>
        <w:rPr>
          <w:rFonts w:hint="eastAsia"/>
          <w:color w:val="131313"/>
          <w:sz w:val="21"/>
          <w:szCs w:val="21"/>
        </w:rPr>
        <w:t>考核聘用</w:t>
      </w:r>
      <w:r>
        <w:rPr>
          <w:rFonts w:ascii="Times New Roman" w:eastAsia="微软雅黑" w:hAnsi="Times New Roman" w:cs="Times New Roman"/>
          <w:color w:val="131313"/>
          <w:sz w:val="21"/>
          <w:szCs w:val="21"/>
        </w:rPr>
        <w:t>”</w:t>
      </w:r>
      <w:r>
        <w:rPr>
          <w:rFonts w:hint="eastAsia"/>
          <w:color w:val="131313"/>
          <w:sz w:val="21"/>
          <w:szCs w:val="21"/>
        </w:rPr>
        <w:t>岗位的现场资格审查时间以用人单位通知为准。</w:t>
      </w:r>
    </w:p>
    <w:p w:rsidR="00852F45" w:rsidRDefault="00852F45" w:rsidP="00852F45">
      <w:pPr>
        <w:pStyle w:val="a5"/>
        <w:shd w:val="clear" w:color="auto" w:fill="FFFFFF"/>
        <w:spacing w:before="0" w:beforeAutospacing="0" w:after="0" w:afterAutospacing="0" w:line="570" w:lineRule="atLeast"/>
        <w:ind w:firstLine="630"/>
        <w:rPr>
          <w:rFonts w:ascii="微软雅黑" w:eastAsia="微软雅黑" w:hAnsi="微软雅黑" w:hint="eastAsia"/>
          <w:color w:val="131313"/>
          <w:sz w:val="21"/>
          <w:szCs w:val="21"/>
        </w:rPr>
      </w:pPr>
      <w:r>
        <w:rPr>
          <w:rFonts w:hint="eastAsia"/>
          <w:color w:val="131313"/>
          <w:sz w:val="32"/>
          <w:szCs w:val="32"/>
        </w:rPr>
        <w:t>现场资格审查时需提供的证件材料：有效二代身份证、户口簿、准考证、毕业证、学位证、机关事业单位在职人员同意报考证明以及招聘资格条件需要的其他相关证件及复印件材料。取得国外（境外）学历学位证书的应当有国家教育部门出具的学历认证报告。定向退伍士兵招聘的，还要提供退伍证件或退役证明。除</w:t>
      </w:r>
      <w:r>
        <w:rPr>
          <w:rFonts w:ascii="Times New Roman" w:eastAsia="方正仿宋_GBK" w:hAnsi="Times New Roman" w:cs="Times New Roman"/>
          <w:color w:val="131313"/>
          <w:sz w:val="32"/>
          <w:szCs w:val="32"/>
        </w:rPr>
        <w:t>2021</w:t>
      </w:r>
      <w:r>
        <w:rPr>
          <w:rFonts w:hint="eastAsia"/>
          <w:color w:val="131313"/>
          <w:sz w:val="21"/>
          <w:szCs w:val="21"/>
        </w:rPr>
        <w:t>年应届毕业生外，若其学历在</w:t>
      </w:r>
      <w:r>
        <w:rPr>
          <w:rFonts w:ascii="微软雅黑" w:eastAsia="微软雅黑" w:hAnsi="微软雅黑" w:hint="eastAsia"/>
          <w:color w:val="131313"/>
          <w:sz w:val="21"/>
          <w:szCs w:val="21"/>
        </w:rPr>
        <w:t>“</w:t>
      </w:r>
      <w:r>
        <w:rPr>
          <w:rFonts w:hint="eastAsia"/>
          <w:color w:val="131313"/>
          <w:sz w:val="21"/>
          <w:szCs w:val="21"/>
        </w:rPr>
        <w:t>学信网</w:t>
      </w:r>
      <w:r>
        <w:rPr>
          <w:rFonts w:ascii="Times New Roman" w:eastAsia="微软雅黑" w:hAnsi="Times New Roman" w:cs="Times New Roman"/>
          <w:color w:val="131313"/>
          <w:sz w:val="21"/>
          <w:szCs w:val="21"/>
        </w:rPr>
        <w:t>”</w:t>
      </w:r>
      <w:r>
        <w:rPr>
          <w:rFonts w:hint="eastAsia"/>
          <w:color w:val="131313"/>
          <w:sz w:val="21"/>
          <w:szCs w:val="21"/>
        </w:rPr>
        <w:t>无法验证的，考生要务必提前联系毕业院校解决或直接到省人才交流中心办理网上学历认证。</w:t>
      </w:r>
    </w:p>
    <w:p w:rsidR="00852F45" w:rsidRDefault="00852F45" w:rsidP="00852F45">
      <w:pPr>
        <w:pStyle w:val="a5"/>
        <w:shd w:val="clear" w:color="auto" w:fill="FFFFFF"/>
        <w:spacing w:before="0" w:beforeAutospacing="0" w:after="0" w:afterAutospacing="0" w:line="570" w:lineRule="atLeast"/>
        <w:ind w:firstLine="630"/>
        <w:jc w:val="both"/>
        <w:rPr>
          <w:rFonts w:ascii="微软雅黑" w:eastAsia="微软雅黑" w:hAnsi="微软雅黑" w:hint="eastAsia"/>
          <w:color w:val="131313"/>
          <w:sz w:val="21"/>
          <w:szCs w:val="21"/>
        </w:rPr>
      </w:pPr>
      <w:r>
        <w:rPr>
          <w:rFonts w:ascii="Times New Roman" w:eastAsia="方正仿宋_GBK" w:hAnsi="Times New Roman" w:cs="Times New Roman"/>
          <w:color w:val="131313"/>
          <w:sz w:val="32"/>
          <w:szCs w:val="32"/>
        </w:rPr>
        <w:t>2021</w:t>
      </w:r>
      <w:r>
        <w:rPr>
          <w:rFonts w:hint="eastAsia"/>
          <w:color w:val="131313"/>
          <w:sz w:val="21"/>
          <w:szCs w:val="21"/>
        </w:rPr>
        <w:t>年应届毕业生无毕业证的要提供所在院校开具的毕业证明材料和学生证，同时必须在</w:t>
      </w:r>
      <w:r>
        <w:rPr>
          <w:rFonts w:ascii="Times New Roman" w:eastAsia="方正仿宋_GBK" w:hAnsi="Times New Roman" w:cs="Times New Roman"/>
          <w:color w:val="131313"/>
          <w:sz w:val="32"/>
          <w:szCs w:val="32"/>
        </w:rPr>
        <w:t>2021</w:t>
      </w:r>
      <w:r>
        <w:rPr>
          <w:rFonts w:hint="eastAsia"/>
          <w:color w:val="131313"/>
          <w:sz w:val="21"/>
          <w:szCs w:val="21"/>
        </w:rPr>
        <w:t>年</w:t>
      </w:r>
      <w:r>
        <w:rPr>
          <w:rFonts w:ascii="Times New Roman" w:eastAsia="方正仿宋_GBK" w:hAnsi="Times New Roman" w:cs="Times New Roman"/>
          <w:color w:val="131313"/>
          <w:sz w:val="32"/>
          <w:szCs w:val="32"/>
        </w:rPr>
        <w:t>7</w:t>
      </w:r>
      <w:r>
        <w:rPr>
          <w:rFonts w:hint="eastAsia"/>
          <w:color w:val="131313"/>
          <w:sz w:val="21"/>
          <w:szCs w:val="21"/>
        </w:rPr>
        <w:t>月</w:t>
      </w:r>
      <w:r>
        <w:rPr>
          <w:rFonts w:ascii="微软雅黑" w:eastAsia="微软雅黑" w:hAnsi="微软雅黑" w:hint="eastAsia"/>
          <w:color w:val="131313"/>
          <w:sz w:val="21"/>
          <w:szCs w:val="21"/>
        </w:rPr>
        <w:t>31</w:t>
      </w:r>
      <w:r>
        <w:rPr>
          <w:rFonts w:hint="eastAsia"/>
          <w:color w:val="131313"/>
          <w:sz w:val="21"/>
          <w:szCs w:val="21"/>
        </w:rPr>
        <w:t>日前提供符合条件的毕业证书，并完成网上学历验证，否则取消聘用资格。</w:t>
      </w:r>
    </w:p>
    <w:p w:rsidR="00852F45" w:rsidRDefault="00852F45" w:rsidP="00852F45">
      <w:pPr>
        <w:pStyle w:val="a5"/>
        <w:shd w:val="clear" w:color="auto" w:fill="FFFFFF"/>
        <w:spacing w:before="0" w:beforeAutospacing="0" w:after="0" w:afterAutospacing="0" w:line="570" w:lineRule="atLeast"/>
        <w:ind w:firstLine="630"/>
        <w:jc w:val="both"/>
        <w:rPr>
          <w:rFonts w:ascii="微软雅黑" w:eastAsia="微软雅黑" w:hAnsi="微软雅黑" w:hint="eastAsia"/>
          <w:color w:val="131313"/>
          <w:sz w:val="21"/>
          <w:szCs w:val="21"/>
        </w:rPr>
      </w:pPr>
      <w:r>
        <w:rPr>
          <w:rFonts w:hint="eastAsia"/>
          <w:color w:val="131313"/>
          <w:sz w:val="32"/>
          <w:szCs w:val="32"/>
        </w:rPr>
        <w:t>资格审查将贯穿招聘全过程，在任何一个环节发现不符合资格条件者，将随时取消招聘资格。</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（二）符合加分条件的退役士兵需要提供什么材料？</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lastRenderedPageBreak/>
        <w:t>答：</w:t>
      </w:r>
      <w:r>
        <w:rPr>
          <w:rFonts w:hint="eastAsia"/>
          <w:color w:val="131313"/>
          <w:sz w:val="21"/>
          <w:szCs w:val="21"/>
        </w:rPr>
        <w:t>参加报名的退役士兵，报考</w:t>
      </w:r>
      <w:r>
        <w:rPr>
          <w:rFonts w:ascii="微软雅黑" w:eastAsia="微软雅黑" w:hAnsi="微软雅黑" w:hint="eastAsia"/>
          <w:color w:val="131313"/>
          <w:sz w:val="21"/>
          <w:szCs w:val="21"/>
        </w:rPr>
        <w:t>“</w:t>
      </w:r>
      <w:r>
        <w:rPr>
          <w:rFonts w:hint="eastAsia"/>
          <w:color w:val="131313"/>
          <w:sz w:val="21"/>
          <w:szCs w:val="21"/>
        </w:rPr>
        <w:t>考试聘用</w:t>
      </w:r>
      <w:r>
        <w:rPr>
          <w:rFonts w:ascii="Times New Roman" w:eastAsia="微软雅黑" w:hAnsi="Times New Roman" w:cs="Times New Roman"/>
          <w:color w:val="131313"/>
          <w:sz w:val="21"/>
          <w:szCs w:val="21"/>
        </w:rPr>
        <w:t>”</w:t>
      </w:r>
      <w:r>
        <w:rPr>
          <w:rFonts w:hint="eastAsia"/>
          <w:color w:val="131313"/>
          <w:sz w:val="21"/>
          <w:szCs w:val="21"/>
        </w:rPr>
        <w:t>岗位（不包括定向退役士兵岗位），在网上资格审核通过后，在</w:t>
      </w:r>
      <w:r>
        <w:rPr>
          <w:rFonts w:ascii="Times New Roman" w:eastAsia="方正仿宋_GBK" w:hAnsi="Times New Roman" w:cs="Times New Roman"/>
          <w:color w:val="131313"/>
          <w:sz w:val="32"/>
          <w:szCs w:val="32"/>
        </w:rPr>
        <w:t>5</w:t>
      </w:r>
      <w:r>
        <w:rPr>
          <w:rFonts w:hint="eastAsia"/>
          <w:color w:val="131313"/>
          <w:sz w:val="21"/>
          <w:szCs w:val="21"/>
        </w:rPr>
        <w:t>月</w:t>
      </w:r>
      <w:r>
        <w:rPr>
          <w:rFonts w:ascii="Times New Roman" w:eastAsia="方正仿宋_GBK" w:hAnsi="Times New Roman" w:cs="Times New Roman"/>
          <w:color w:val="131313"/>
          <w:sz w:val="32"/>
          <w:szCs w:val="32"/>
        </w:rPr>
        <w:t>6</w:t>
      </w:r>
      <w:r>
        <w:rPr>
          <w:rFonts w:hint="eastAsia"/>
          <w:color w:val="131313"/>
          <w:sz w:val="21"/>
          <w:szCs w:val="21"/>
        </w:rPr>
        <w:t>日</w:t>
      </w:r>
      <w:r>
        <w:rPr>
          <w:rFonts w:ascii="微软雅黑" w:eastAsia="微软雅黑" w:hAnsi="微软雅黑" w:hint="eastAsia"/>
          <w:color w:val="131313"/>
          <w:sz w:val="21"/>
          <w:szCs w:val="21"/>
        </w:rPr>
        <w:t>9</w:t>
      </w:r>
      <w:r>
        <w:rPr>
          <w:rFonts w:hint="eastAsia"/>
          <w:color w:val="131313"/>
          <w:sz w:val="21"/>
          <w:szCs w:val="21"/>
        </w:rPr>
        <w:t>时至</w:t>
      </w:r>
      <w:r>
        <w:rPr>
          <w:rFonts w:ascii="Times New Roman" w:eastAsia="方正仿宋_GBK" w:hAnsi="Times New Roman" w:cs="Times New Roman"/>
          <w:color w:val="131313"/>
          <w:sz w:val="32"/>
          <w:szCs w:val="32"/>
        </w:rPr>
        <w:t>5</w:t>
      </w:r>
      <w:r>
        <w:rPr>
          <w:rFonts w:hint="eastAsia"/>
          <w:color w:val="131313"/>
          <w:sz w:val="21"/>
          <w:szCs w:val="21"/>
        </w:rPr>
        <w:t>月</w:t>
      </w:r>
      <w:r>
        <w:rPr>
          <w:rFonts w:ascii="Times New Roman" w:eastAsia="方正仿宋_GBK" w:hAnsi="Times New Roman" w:cs="Times New Roman"/>
          <w:color w:val="131313"/>
          <w:sz w:val="32"/>
          <w:szCs w:val="32"/>
        </w:rPr>
        <w:t>8</w:t>
      </w:r>
      <w:r>
        <w:rPr>
          <w:rFonts w:hint="eastAsia"/>
          <w:color w:val="131313"/>
          <w:sz w:val="21"/>
          <w:szCs w:val="21"/>
        </w:rPr>
        <w:t>日</w:t>
      </w:r>
      <w:r>
        <w:rPr>
          <w:rFonts w:ascii="微软雅黑" w:eastAsia="微软雅黑" w:hAnsi="微软雅黑" w:hint="eastAsia"/>
          <w:color w:val="131313"/>
          <w:sz w:val="21"/>
          <w:szCs w:val="21"/>
        </w:rPr>
        <w:t>18</w:t>
      </w:r>
      <w:r>
        <w:rPr>
          <w:rFonts w:hint="eastAsia"/>
          <w:color w:val="131313"/>
          <w:sz w:val="21"/>
          <w:szCs w:val="21"/>
        </w:rPr>
        <w:t>时将本人身份证、退伍证等相关材料电子版上传至省人事考试信息网加分审核页面进行加分条件审核登记。未在规定时间内上传的，视为自动放弃加分资格。符合加分条件的人员，将在省人事考试信息网公示。</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四、招聘过程中特殊情况的处理</w:t>
      </w:r>
      <w:r>
        <w:rPr>
          <w:rFonts w:ascii="微软雅黑" w:eastAsia="微软雅黑" w:hAnsi="微软雅黑" w:hint="eastAsia"/>
          <w:color w:val="131313"/>
          <w:sz w:val="21"/>
          <w:szCs w:val="21"/>
        </w:rPr>
        <w:t> </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（一）考生放弃资格后可以递补吗？</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事业单位招聘中现场资格审查、体检、考察、公示环节中出现不合格或考生放弃岗位等情形的均可依次递补。其中，现场资格审查环节只递补一次；体检及以后各环节中，空缺岗位由用人单位及其主管部门根据考生笔试和面试情况研究决定是否依次递补。请考生在此期间务必保持联系电话畅通。</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（二）怀孕考生如何体检？</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hint="eastAsia"/>
          <w:color w:val="131313"/>
          <w:sz w:val="32"/>
          <w:szCs w:val="32"/>
        </w:rPr>
        <w:t>答：</w:t>
      </w:r>
      <w:r>
        <w:rPr>
          <w:rFonts w:hint="eastAsia"/>
          <w:color w:val="131313"/>
          <w:sz w:val="21"/>
          <w:szCs w:val="21"/>
        </w:rPr>
        <w:t>对于进入体检程序的怀孕考生，在体检时暂不进行妇科和</w:t>
      </w:r>
      <w:r>
        <w:rPr>
          <w:rFonts w:ascii="微软雅黑" w:eastAsia="微软雅黑" w:hAnsi="微软雅黑" w:hint="eastAsia"/>
          <w:color w:val="131313"/>
          <w:sz w:val="21"/>
          <w:szCs w:val="21"/>
        </w:rPr>
        <w:t>X</w:t>
      </w:r>
      <w:r>
        <w:rPr>
          <w:rFonts w:hint="eastAsia"/>
          <w:color w:val="131313"/>
          <w:sz w:val="21"/>
          <w:szCs w:val="21"/>
        </w:rPr>
        <w:t>光等项目的检查，也不做出体检是否合格的结论。考察可继续进行，如果考察中发现有影响聘用的问题，不予聘用。如果考察中没有发现有影响聘用问题的，暂缓聘用，待考生孕期结束后进行妇科和</w:t>
      </w:r>
      <w:r>
        <w:rPr>
          <w:rFonts w:ascii="Times New Roman" w:eastAsia="微软雅黑" w:hAnsi="Times New Roman" w:cs="Times New Roman"/>
          <w:color w:val="131313"/>
          <w:sz w:val="21"/>
          <w:szCs w:val="21"/>
        </w:rPr>
        <w:t>X</w:t>
      </w:r>
      <w:r>
        <w:rPr>
          <w:rFonts w:hint="eastAsia"/>
          <w:color w:val="131313"/>
          <w:sz w:val="21"/>
          <w:szCs w:val="21"/>
        </w:rPr>
        <w:t>光等项目检查，完成体检，并做出体检是否合格的结论。体检不合格，不予聘用；体检合格，按照程序进行公示、聘用审批。</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hint="eastAsia"/>
          <w:color w:val="131313"/>
          <w:sz w:val="21"/>
          <w:szCs w:val="21"/>
        </w:rPr>
        <w:t xml:space="preserve">　　</w:t>
      </w:r>
      <w:r>
        <w:rPr>
          <w:rFonts w:ascii="微软雅黑" w:eastAsia="微软雅黑" w:hAnsi="微软雅黑" w:hint="eastAsia"/>
          <w:color w:val="131313"/>
          <w:sz w:val="32"/>
          <w:szCs w:val="32"/>
        </w:rPr>
        <w:t>（三）部分岗位招聘有新要求？</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hint="eastAsia"/>
          <w:color w:val="131313"/>
          <w:sz w:val="21"/>
          <w:szCs w:val="21"/>
        </w:rPr>
        <w:lastRenderedPageBreak/>
        <w:t xml:space="preserve">　　</w:t>
      </w:r>
      <w:r>
        <w:rPr>
          <w:rStyle w:val="a4"/>
          <w:rFonts w:ascii="微软雅黑" w:eastAsia="微软雅黑" w:hAnsi="微软雅黑" w:hint="eastAsia"/>
          <w:color w:val="131313"/>
          <w:sz w:val="32"/>
          <w:szCs w:val="32"/>
        </w:rPr>
        <w:t>答：一是</w:t>
      </w:r>
      <w:r>
        <w:rPr>
          <w:rFonts w:ascii="微软雅黑" w:eastAsia="微软雅黑" w:hAnsi="微软雅黑" w:hint="eastAsia"/>
          <w:color w:val="131313"/>
          <w:sz w:val="32"/>
          <w:szCs w:val="32"/>
        </w:rPr>
        <w:t>事业单位招聘的事业编制人民警察岗位要进行体能测评，应聘者在现场资格审核合格后，由招聘单位或主管部门组织体能测评，不合格的不能进入面试环节。二是事业单位公开招聘体检标准参照《公务员录用体检通用标准》执行，其中：事业编制人民警察、医学检验、海关等特殊岗位体检还要参照《公务员录用体检特殊标准（试行）》执行。</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五、关于事业单位招聘考试纪律</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（一）对于违纪违规考生如何处理？</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为增强应聘者的诚信意识，应聘者要树立诚信考试光荣、违纪舞弊可耻的理念。在事业单位考试过程中，报考人员有违纪违规行为的，根据《事业单位公开招聘违纪违规行为处理规定》予以处理。</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t>（二）事业单位公开招聘回避制度是如何规定的？</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Style w:val="a4"/>
          <w:rFonts w:ascii="微软雅黑" w:eastAsia="微软雅黑" w:hAnsi="微软雅黑" w:hint="eastAsia"/>
          <w:color w:val="131313"/>
          <w:sz w:val="32"/>
          <w:szCs w:val="32"/>
        </w:rPr>
        <w:t>答：</w:t>
      </w:r>
      <w:r>
        <w:rPr>
          <w:rFonts w:ascii="微软雅黑" w:eastAsia="微软雅黑" w:hAnsi="微软雅黑" w:hint="eastAsia"/>
          <w:color w:val="131313"/>
          <w:sz w:val="32"/>
          <w:szCs w:val="32"/>
        </w:rPr>
        <w:t>事业单位公开招聘实行回避制度，根据有关规定：凡与聘用单位负责人员有夫妻关系、直系血亲关系、三代以内旁系血亲或者近姻亲关系的应聘人员，不得应聘该单位负责人员的秘书或者人事、财务、纪律检查岗位，以及有直接上下级领导关系的岗位。</w:t>
      </w:r>
    </w:p>
    <w:p w:rsidR="00852F45" w:rsidRDefault="00852F45" w:rsidP="00852F45">
      <w:pPr>
        <w:pStyle w:val="a5"/>
        <w:shd w:val="clear" w:color="auto" w:fill="FFFFFF"/>
        <w:spacing w:before="0" w:beforeAutospacing="0" w:after="0" w:afterAutospacing="0" w:line="570" w:lineRule="atLeast"/>
        <w:ind w:firstLine="645"/>
        <w:rPr>
          <w:rFonts w:ascii="微软雅黑" w:eastAsia="微软雅黑" w:hAnsi="微软雅黑" w:hint="eastAsia"/>
          <w:color w:val="131313"/>
          <w:sz w:val="21"/>
          <w:szCs w:val="21"/>
        </w:rPr>
      </w:pPr>
      <w:r>
        <w:rPr>
          <w:rFonts w:hint="eastAsia"/>
          <w:color w:val="131313"/>
          <w:sz w:val="32"/>
          <w:szCs w:val="32"/>
        </w:rPr>
        <w:lastRenderedPageBreak/>
        <w:t>聘用单位负责人员和招聘工作人员在办理人员聘用事项时，涉及与本人有上述亲属关系或者其他可能影响招聘公正的，也应当回避。</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Fonts w:ascii="黑体" w:eastAsia="黑体" w:hAnsi="黑体" w:hint="eastAsia"/>
          <w:color w:val="131313"/>
          <w:sz w:val="32"/>
          <w:szCs w:val="32"/>
        </w:rPr>
        <w:t xml:space="preserve">　　六、关于疫情防控有关要求</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21"/>
          <w:szCs w:val="21"/>
        </w:rPr>
        <w:t>    </w:t>
      </w:r>
      <w:r>
        <w:rPr>
          <w:rFonts w:hint="eastAsia"/>
          <w:color w:val="131313"/>
          <w:sz w:val="32"/>
          <w:szCs w:val="32"/>
        </w:rPr>
        <w:t>应聘者参加考试前应该遵守哪些防疫工作要求？</w:t>
      </w:r>
    </w:p>
    <w:p w:rsidR="00852F45" w:rsidRDefault="00852F45" w:rsidP="00852F45">
      <w:pPr>
        <w:pStyle w:val="a5"/>
        <w:shd w:val="clear" w:color="auto" w:fill="FFFFFF"/>
        <w:spacing w:before="0" w:beforeAutospacing="0" w:after="0" w:afterAutospacing="0" w:line="570" w:lineRule="atLeast"/>
        <w:rPr>
          <w:rFonts w:ascii="微软雅黑" w:eastAsia="微软雅黑" w:hAnsi="微软雅黑" w:hint="eastAsia"/>
          <w:color w:val="131313"/>
          <w:sz w:val="21"/>
          <w:szCs w:val="21"/>
        </w:rPr>
      </w:pPr>
      <w:r>
        <w:rPr>
          <w:rStyle w:val="a4"/>
          <w:rFonts w:ascii="微软雅黑" w:eastAsia="微软雅黑" w:hAnsi="微软雅黑" w:hint="eastAsia"/>
          <w:color w:val="131313"/>
          <w:sz w:val="21"/>
          <w:szCs w:val="21"/>
        </w:rPr>
        <w:t>   </w:t>
      </w:r>
      <w:r>
        <w:rPr>
          <w:rFonts w:ascii="微软雅黑" w:eastAsia="微软雅黑" w:hAnsi="微软雅黑" w:hint="eastAsia"/>
          <w:color w:val="131313"/>
          <w:sz w:val="21"/>
          <w:szCs w:val="21"/>
        </w:rPr>
        <w:t> 答：应聘者应当自觉服从考试组织单位和招聘单位的防疫工作要求，</w:t>
      </w:r>
      <w:r>
        <w:rPr>
          <w:rFonts w:ascii="微软雅黑" w:eastAsia="微软雅黑" w:hAnsi="微软雅黑" w:hint="eastAsia"/>
          <w:color w:val="131313"/>
          <w:sz w:val="32"/>
          <w:szCs w:val="32"/>
        </w:rPr>
        <w:t>按照考试要求的时间提前到达考场，配合做好卫生防疫工作。招聘组织单位将提前发布相关防疫信息，请应聘者提前做好相关防疫准备工作，确保按照要求顺利参加考试。</w:t>
      </w:r>
    </w:p>
    <w:p w:rsidR="00852F45" w:rsidRDefault="00852F45" w:rsidP="00852F45">
      <w:pPr>
        <w:pStyle w:val="a5"/>
        <w:shd w:val="clear" w:color="auto" w:fill="FFFFFF"/>
        <w:spacing w:before="0" w:beforeAutospacing="0" w:after="0" w:afterAutospacing="0" w:line="570" w:lineRule="atLeast"/>
        <w:ind w:firstLine="630"/>
        <w:jc w:val="both"/>
        <w:rPr>
          <w:rFonts w:ascii="微软雅黑" w:eastAsia="微软雅黑" w:hAnsi="微软雅黑" w:hint="eastAsia"/>
          <w:color w:val="131313"/>
          <w:sz w:val="21"/>
          <w:szCs w:val="21"/>
        </w:rPr>
      </w:pPr>
      <w:r>
        <w:rPr>
          <w:rFonts w:hint="eastAsia"/>
          <w:color w:val="131313"/>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52F45"/>
    <w:rsid w:val="00323B43"/>
    <w:rsid w:val="003D37D8"/>
    <w:rsid w:val="004358AB"/>
    <w:rsid w:val="0064020C"/>
    <w:rsid w:val="00852F45"/>
    <w:rsid w:val="008811B0"/>
    <w:rsid w:val="008B7726"/>
    <w:rsid w:val="00B600C9"/>
    <w:rsid w:val="00B952C0"/>
    <w:rsid w:val="00CF7209"/>
    <w:rsid w:val="00E2213A"/>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852F45"/>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852F45"/>
    <w:rPr>
      <w:color w:val="0000FF"/>
      <w:u w:val="single"/>
    </w:rPr>
  </w:style>
</w:styles>
</file>

<file path=word/webSettings.xml><?xml version="1.0" encoding="utf-8"?>
<w:webSettings xmlns:r="http://schemas.openxmlformats.org/officeDocument/2006/relationships" xmlns:w="http://schemas.openxmlformats.org/wordprocessingml/2006/main">
  <w:divs>
    <w:div w:id="17828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st.gans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2021-04-16T10:34:00Z</dcterms:created>
  <dcterms:modified xsi:type="dcterms:W3CDTF">2021-04-16T10:34:00Z</dcterms:modified>
</cp:coreProperties>
</file>