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1512"/>
        <w:gridCol w:w="869"/>
        <w:gridCol w:w="2156"/>
        <w:gridCol w:w="2111"/>
        <w:gridCol w:w="1527"/>
      </w:tblGrid>
      <w:tr w:rsidR="0092434E" w:rsidRPr="0092434E" w:rsidTr="0092434E">
        <w:trPr>
          <w:trHeight w:val="67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岗位代码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</w:rPr>
              <w:t>招聘岗位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招聘人数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专业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学历、学位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其他要求</w:t>
            </w:r>
          </w:p>
        </w:tc>
      </w:tr>
      <w:tr w:rsidR="0092434E" w:rsidRPr="0092434E" w:rsidTr="0092434E">
        <w:trPr>
          <w:trHeight w:val="102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21052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纪委办公室工作人员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会计与审计类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研究生学历、硕士及以上学位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中共党员</w:t>
            </w:r>
          </w:p>
        </w:tc>
      </w:tr>
      <w:tr w:rsidR="0092434E" w:rsidRPr="0092434E" w:rsidTr="0092434E">
        <w:trPr>
          <w:trHeight w:val="73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21053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科教科工作人员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中医学和中西医结合类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4"/>
                <w:szCs w:val="24"/>
              </w:rPr>
            </w:pPr>
            <w:r w:rsidRPr="0092434E">
              <w:rPr>
                <w:rFonts w:hint="eastAsia"/>
                <w:shd w:val="clear" w:color="auto" w:fill="FFFFFF"/>
              </w:rPr>
              <w:t>研究生学历、硕士及以上学位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34E" w:rsidRPr="0092434E" w:rsidRDefault="0092434E" w:rsidP="0092434E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</w:p>
        </w:tc>
      </w:tr>
    </w:tbl>
    <w:p w:rsidR="004358AB" w:rsidRDefault="004358AB" w:rsidP="0092434E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2434E"/>
    <w:rsid w:val="00323B43"/>
    <w:rsid w:val="003D37D8"/>
    <w:rsid w:val="004358AB"/>
    <w:rsid w:val="00562BAD"/>
    <w:rsid w:val="0064020C"/>
    <w:rsid w:val="008811B0"/>
    <w:rsid w:val="008B7726"/>
    <w:rsid w:val="0092434E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2434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2021-09-17T09:48:00Z</dcterms:created>
  <dcterms:modified xsi:type="dcterms:W3CDTF">2021-09-17T09:49:00Z</dcterms:modified>
</cp:coreProperties>
</file>