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040C" w14:textId="77777777" w:rsidR="00CB5E8D" w:rsidRDefault="00CB5E8D" w:rsidP="00CB5E8D">
      <w:pPr>
        <w:shd w:val="clear" w:color="auto" w:fill="FFFFFF"/>
        <w:spacing w:line="600" w:lineRule="exact"/>
        <w:jc w:val="left"/>
        <w:textAlignment w:val="center"/>
        <w:rPr>
          <w:rFonts w:ascii="黑体" w:eastAsia="黑体" w:hAnsi="黑体" w:cs="方正小标宋简体"/>
          <w:color w:val="000000"/>
          <w:kern w:val="0"/>
          <w:sz w:val="24"/>
          <w:szCs w:val="24"/>
        </w:rPr>
      </w:pPr>
      <w:r>
        <w:rPr>
          <w:rFonts w:ascii="黑体" w:eastAsia="黑体" w:hAnsi="黑体" w:cs="方正小标宋简体" w:hint="eastAsia"/>
          <w:color w:val="000000"/>
          <w:kern w:val="0"/>
          <w:sz w:val="24"/>
          <w:szCs w:val="24"/>
        </w:rPr>
        <w:t>附件1：</w:t>
      </w:r>
    </w:p>
    <w:p w14:paraId="56EEFB1A" w14:textId="77777777" w:rsidR="00CB5E8D" w:rsidRDefault="00CB5E8D" w:rsidP="00CB5E8D">
      <w:pPr>
        <w:shd w:val="clear" w:color="auto" w:fill="FFFFFF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河南中医药大学洛阳校区（洛阳平乐正骨学院筹建处）</w:t>
      </w:r>
    </w:p>
    <w:p w14:paraId="2923FDDF" w14:textId="77777777" w:rsidR="00CB5E8D" w:rsidRDefault="00CB5E8D" w:rsidP="00CB5E8D">
      <w:pPr>
        <w:shd w:val="clear" w:color="auto" w:fill="FFFFFF"/>
        <w:spacing w:line="600" w:lineRule="exact"/>
        <w:ind w:firstLine="480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2021年招才引智职位表（硕士研究生）</w:t>
      </w:r>
    </w:p>
    <w:tbl>
      <w:tblPr>
        <w:tblW w:w="137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418"/>
        <w:gridCol w:w="4110"/>
        <w:gridCol w:w="1134"/>
        <w:gridCol w:w="1276"/>
        <w:gridCol w:w="567"/>
        <w:gridCol w:w="2699"/>
        <w:gridCol w:w="1136"/>
      </w:tblGrid>
      <w:tr w:rsidR="00CB5E8D" w14:paraId="719E2934" w14:textId="77777777" w:rsidTr="000821BC">
        <w:trPr>
          <w:trHeight w:val="849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F1D4A" w14:textId="77777777" w:rsidR="00CB5E8D" w:rsidRPr="000821BC" w:rsidRDefault="00CB5E8D" w:rsidP="00F406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821B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39272" w14:textId="77777777" w:rsidR="00CB5E8D" w:rsidRPr="000821BC" w:rsidRDefault="00CB5E8D" w:rsidP="00F406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821B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岗位意向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61534" w14:textId="77777777" w:rsidR="00CB5E8D" w:rsidRPr="000821BC" w:rsidRDefault="00CB5E8D" w:rsidP="00F406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821BC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专业或方向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8340C" w14:textId="77777777" w:rsidR="00CB5E8D" w:rsidRPr="000821BC" w:rsidRDefault="00CB5E8D" w:rsidP="00F406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 w:rsidRPr="000821BC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学科类别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18721" w14:textId="77777777" w:rsidR="00CB5E8D" w:rsidRPr="000821BC" w:rsidRDefault="00CB5E8D" w:rsidP="00F406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 w:rsidRPr="000821BC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学历及其他要求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9BD80" w14:textId="77777777" w:rsidR="00CB5E8D" w:rsidRPr="000821BC" w:rsidRDefault="00CB5E8D" w:rsidP="00F406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821BC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7C067" w14:textId="77777777" w:rsidR="00CB5E8D" w:rsidRPr="000821BC" w:rsidRDefault="00CB5E8D" w:rsidP="00F406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 w:rsidRPr="000821BC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8CEE49" w14:textId="77777777" w:rsidR="00CB5E8D" w:rsidRPr="000821BC" w:rsidRDefault="00CB5E8D" w:rsidP="00F406E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 w:rsidRPr="000821BC"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CB5E8D" w14:paraId="72F1CBBF" w14:textId="77777777" w:rsidTr="0008469B">
        <w:trPr>
          <w:trHeight w:val="776"/>
          <w:jc w:val="center"/>
        </w:trPr>
        <w:tc>
          <w:tcPr>
            <w:tcW w:w="1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FA30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行政服务部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F30F9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国际合作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66E9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教育学、中医学、外国语言文学、</w:t>
            </w:r>
          </w:p>
          <w:p w14:paraId="560E52AD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中国语言文学、语言学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6A849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2F8E0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262B3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11EC7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96A983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CB5E8D" w14:paraId="7B647AA1" w14:textId="77777777" w:rsidTr="000821BC">
        <w:trPr>
          <w:trHeight w:val="1055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25154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6CF91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统战工作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5D587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教育学、政治学、哲学、心理学、</w:t>
            </w:r>
          </w:p>
          <w:p w14:paraId="14FD6C72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马克思主义理论、中国语言文学、</w:t>
            </w:r>
          </w:p>
          <w:p w14:paraId="59360111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新闻传播学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3D719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F9F77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579B6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B2105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8E97DA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CB5E8D" w14:paraId="28E08CA8" w14:textId="77777777" w:rsidTr="0008469B">
        <w:trPr>
          <w:trHeight w:val="886"/>
          <w:jc w:val="center"/>
        </w:trPr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17D08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67034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组织人事工作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B3BA1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管理科学与工程、工商管理、社会学、</w:t>
            </w:r>
          </w:p>
          <w:p w14:paraId="3CDB66E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公共管理、教育学、政治学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89153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C0754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1E3C1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B2C77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中共党员（含预备党员）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25CAC4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CB5E8D" w14:paraId="2159D514" w14:textId="77777777" w:rsidTr="000821BC">
        <w:trPr>
          <w:trHeight w:val="787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0DF80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后勤保障部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AFC80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财务会计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5B3E2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会计学</w:t>
            </w:r>
          </w:p>
          <w:p w14:paraId="5452C8D5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F643B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4DE89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A02F6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90855D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590D24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5E8D" w14:paraId="6A8C259D" w14:textId="77777777" w:rsidTr="0008469B">
        <w:trPr>
          <w:trHeight w:val="1518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0202F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F5C3A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基建、信息化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1FCE8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测绘科学与技术、土木工程、建筑学、</w:t>
            </w:r>
          </w:p>
          <w:p w14:paraId="7E400FF8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计算机科学与技术、信息与通信工程、</w:t>
            </w:r>
          </w:p>
          <w:p w14:paraId="7AB18611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控制科学与工程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12673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CCF63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CD8F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D3B74" w14:textId="77777777" w:rsidR="00CB5E8D" w:rsidRDefault="00CB5E8D" w:rsidP="00F406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>
              <w:rPr>
                <w:rFonts w:ascii="宋体" w:hAnsi="宋体" w:cs="宋体"/>
                <w:kern w:val="0"/>
                <w:szCs w:val="21"/>
              </w:rPr>
              <w:t>注册建造师</w:t>
            </w:r>
            <w:r>
              <w:rPr>
                <w:rFonts w:ascii="宋体" w:hAnsi="宋体" w:cs="宋体" w:hint="eastAsia"/>
                <w:kern w:val="0"/>
                <w:szCs w:val="21"/>
              </w:rPr>
              <w:t>二级及以上证书或</w:t>
            </w:r>
            <w:hyperlink r:id="rId6" w:tgtFrame="_blank" w:history="1">
              <w:r>
                <w:rPr>
                  <w:rFonts w:ascii="宋体" w:hAnsi="宋体" w:cs="宋体" w:hint="eastAsia"/>
                  <w:kern w:val="0"/>
                  <w:szCs w:val="21"/>
                </w:rPr>
                <w:t>全国计算机软件与技术资格考试</w:t>
              </w:r>
            </w:hyperlink>
            <w:r>
              <w:rPr>
                <w:rFonts w:ascii="宋体" w:hAnsi="宋体" w:cs="宋体" w:hint="eastAsia"/>
                <w:kern w:val="0"/>
                <w:szCs w:val="21"/>
              </w:rPr>
              <w:t>中级及以上证书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0E86F0" w14:textId="77777777" w:rsidR="00CB5E8D" w:rsidRDefault="00CB5E8D" w:rsidP="00F406ED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特殊急需</w:t>
            </w:r>
          </w:p>
          <w:p w14:paraId="035B8F11" w14:textId="77777777" w:rsidR="00CB5E8D" w:rsidRDefault="00CB5E8D" w:rsidP="00F406ED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紧缺专业</w:t>
            </w:r>
          </w:p>
        </w:tc>
      </w:tr>
      <w:tr w:rsidR="00CB5E8D" w14:paraId="737A1743" w14:textId="77777777" w:rsidTr="0008469B">
        <w:trPr>
          <w:trHeight w:val="667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BD8D8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教学科研部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AA406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教学管理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32D95" w14:textId="77777777" w:rsidR="00CB5E8D" w:rsidRDefault="00CB5E8D" w:rsidP="00F406ED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中医学与中药学、临床医学、教育学、</w:t>
            </w:r>
          </w:p>
          <w:p w14:paraId="543877D5" w14:textId="77777777" w:rsidR="00CB5E8D" w:rsidRDefault="00CB5E8D" w:rsidP="00F406ED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中国语言文学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A03E4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40FA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A557C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E56A2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AE3D7F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5E8D" w14:paraId="702E8EB4" w14:textId="77777777" w:rsidTr="0008469B">
        <w:trPr>
          <w:trHeight w:val="638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B60E6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11F43" w14:textId="77777777" w:rsidR="00CB5E8D" w:rsidRDefault="00CB5E8D" w:rsidP="00F406ED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教务工作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920AA" w14:textId="77777777" w:rsidR="00CB5E8D" w:rsidRPr="00C120D3" w:rsidRDefault="00CB5E8D" w:rsidP="00F406ED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中医学与中药学、临床医学、教育学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6CCA2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54981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1AE02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D5BE4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9B1984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5E8D" w14:paraId="4E56BB6D" w14:textId="77777777" w:rsidTr="000821BC">
        <w:trPr>
          <w:trHeight w:val="618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5809B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3A5D5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训教师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DA8F4" w14:textId="77777777" w:rsidR="00CB5E8D" w:rsidRDefault="00CB5E8D" w:rsidP="00F406ED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中医学与中药学、基础医学、临床医学、</w:t>
            </w:r>
          </w:p>
          <w:p w14:paraId="5D078AE8" w14:textId="77777777" w:rsidR="00CB5E8D" w:rsidRDefault="00CB5E8D" w:rsidP="00F406ED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生物学、环境学、化学工程与技术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8C033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216C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1B21B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A8469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267860" w14:textId="77777777" w:rsidR="00CB5E8D" w:rsidRDefault="00CB5E8D" w:rsidP="00F406E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特殊急需</w:t>
            </w:r>
          </w:p>
          <w:p w14:paraId="08E4D89D" w14:textId="77777777" w:rsidR="00CB5E8D" w:rsidRDefault="00CB5E8D" w:rsidP="00F406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紧缺专业</w:t>
            </w:r>
          </w:p>
        </w:tc>
      </w:tr>
      <w:tr w:rsidR="00CB5E8D" w14:paraId="4C7E5337" w14:textId="77777777" w:rsidTr="0008469B">
        <w:trPr>
          <w:trHeight w:val="731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12DDF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9A5B8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保健科医生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75849" w14:textId="77777777" w:rsidR="00CB5E8D" w:rsidRDefault="00CB5E8D" w:rsidP="00F406ED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基础医学、临床医学、中医学与中药学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2DD8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A8626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9396C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CA101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具有执业医师资格证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E962C1" w14:textId="77777777" w:rsidR="00CB5E8D" w:rsidRDefault="00CB5E8D" w:rsidP="00F406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5E8D" w14:paraId="2B524600" w14:textId="77777777" w:rsidTr="0008469B">
        <w:trPr>
          <w:trHeight w:val="549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B3B4D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EB60A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大学英语教师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A78E5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外国语言文学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CCC2C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18BC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D0CD0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1837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9E633F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5E8D" w14:paraId="6E5BDBA9" w14:textId="77777777" w:rsidTr="0008469B">
        <w:trPr>
          <w:trHeight w:val="705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426E0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40DA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思政教师</w:t>
            </w:r>
            <w:proofErr w:type="gram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DC196" w14:textId="2FDF2BF5" w:rsidR="00CB5E8D" w:rsidRDefault="00CB5E8D" w:rsidP="000821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哲学、马克思主义理论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84BDD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35C38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57848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434E0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中共党员（含预备党员）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BD6F19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5E8D" w14:paraId="77C855B4" w14:textId="77777777" w:rsidTr="0008469B">
        <w:trPr>
          <w:trHeight w:val="519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6CA78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242FA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心理学教师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01B15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BB931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C537D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BD64D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94FF8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3DAAA5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5E8D" w14:paraId="447ECC6A" w14:textId="77777777" w:rsidTr="0008469B">
        <w:trPr>
          <w:trHeight w:val="950"/>
          <w:jc w:val="center"/>
        </w:trPr>
        <w:tc>
          <w:tcPr>
            <w:tcW w:w="1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CCB75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书院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62517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9B82D" w14:textId="77777777" w:rsidR="00CB5E8D" w:rsidRDefault="00CB5E8D" w:rsidP="00F406E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中医学与中药学、基础医学、临床医学、</w:t>
            </w:r>
          </w:p>
          <w:p w14:paraId="451EC7CC" w14:textId="77777777" w:rsidR="000821BC" w:rsidRDefault="00CB5E8D" w:rsidP="00F406E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公共卫生与预防医学、文学、心理学、</w:t>
            </w:r>
          </w:p>
          <w:p w14:paraId="4A0B6180" w14:textId="1FA62D26" w:rsidR="00CB5E8D" w:rsidRDefault="00CB5E8D" w:rsidP="00F406E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哲学、教育学、马克思主义理论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84C75" w14:textId="77777777" w:rsidR="00CB5E8D" w:rsidRDefault="00CB5E8D" w:rsidP="00F406ED">
            <w:pPr>
              <w:widowControl/>
              <w:tabs>
                <w:tab w:val="left" w:pos="504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9FFFE" w14:textId="77777777" w:rsidR="00CB5E8D" w:rsidRDefault="00CB5E8D" w:rsidP="00F406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E84CB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95190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中共党员（含预备党员），</w:t>
            </w:r>
          </w:p>
          <w:p w14:paraId="52AAD7C7" w14:textId="77777777" w:rsidR="00CB5E8D" w:rsidRDefault="00CB5E8D" w:rsidP="00F406E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需入住男生宿舍楼。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24DEA8" w14:textId="77777777" w:rsidR="00CB5E8D" w:rsidRDefault="00CB5E8D" w:rsidP="00F406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5E8D" w14:paraId="7FC59835" w14:textId="77777777" w:rsidTr="0008469B">
        <w:trPr>
          <w:trHeight w:val="670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4E23D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80EEF" w14:textId="77777777" w:rsidR="00CB5E8D" w:rsidRDefault="00CB5E8D" w:rsidP="00F406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1B953" w14:textId="77777777" w:rsidR="00CB5E8D" w:rsidRDefault="00CB5E8D" w:rsidP="00F406E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中医学与中药学、基础医学、临床医学、</w:t>
            </w:r>
          </w:p>
          <w:p w14:paraId="0F94A112" w14:textId="77777777" w:rsidR="00CB5E8D" w:rsidRDefault="00CB5E8D" w:rsidP="00F406E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公共卫生与预防医学、文学、心理学、</w:t>
            </w:r>
          </w:p>
          <w:p w14:paraId="5D2F581A" w14:textId="58FA261A" w:rsidR="00CB5E8D" w:rsidRDefault="00CB5E8D" w:rsidP="00F406E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哲学、教育学、马克思主义理论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3CB10" w14:textId="77777777" w:rsidR="00CB5E8D" w:rsidRDefault="00CB5E8D" w:rsidP="00F406ED">
            <w:pPr>
              <w:tabs>
                <w:tab w:val="left" w:pos="504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228E9" w14:textId="77777777" w:rsidR="00CB5E8D" w:rsidRDefault="00CB5E8D" w:rsidP="00F406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8557A" w14:textId="77777777" w:rsidR="00CB5E8D" w:rsidRDefault="00CB5E8D" w:rsidP="00F406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3F333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中共党员（含预备党员），</w:t>
            </w:r>
          </w:p>
          <w:p w14:paraId="5B55C91D" w14:textId="77777777" w:rsidR="00CB5E8D" w:rsidRDefault="00CB5E8D" w:rsidP="00F406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需入住女生宿舍楼。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11325C" w14:textId="77777777" w:rsidR="00CB5E8D" w:rsidRDefault="00CB5E8D" w:rsidP="00F406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5E8D" w14:paraId="1CF22FA6" w14:textId="77777777" w:rsidTr="0008469B">
        <w:trPr>
          <w:trHeight w:val="700"/>
          <w:jc w:val="center"/>
        </w:trPr>
        <w:tc>
          <w:tcPr>
            <w:tcW w:w="1404" w:type="dxa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D3093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图书馆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D530B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图书管理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78618" w14:textId="77777777" w:rsidR="00CB5E8D" w:rsidRDefault="00CB5E8D" w:rsidP="00F406ED">
            <w:pPr>
              <w:widowControl/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009EF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9C6AE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7C52D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3F929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2A5B02" w14:textId="77777777" w:rsidR="00CB5E8D" w:rsidRDefault="00CB5E8D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51E3BCD" w14:textId="3FC78F53" w:rsidR="00E80E0C" w:rsidRDefault="00E80E0C" w:rsidP="000821BC"/>
    <w:p w14:paraId="1E29028A" w14:textId="77777777" w:rsidR="002B22BA" w:rsidRDefault="002B22BA" w:rsidP="002B22BA">
      <w:pPr>
        <w:shd w:val="clear" w:color="auto" w:fill="FFFFFF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lastRenderedPageBreak/>
        <w:t>河南中医药大学洛阳校区（洛阳平乐正骨学院筹建处）</w:t>
      </w:r>
    </w:p>
    <w:p w14:paraId="265336A9" w14:textId="77777777" w:rsidR="002B22BA" w:rsidRDefault="002B22BA" w:rsidP="002B22BA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2021-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年度招聘博士研究生职位表（长期有效）</w:t>
      </w:r>
    </w:p>
    <w:tbl>
      <w:tblPr>
        <w:tblW w:w="1337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1984"/>
        <w:gridCol w:w="4476"/>
        <w:gridCol w:w="1430"/>
        <w:gridCol w:w="1480"/>
        <w:gridCol w:w="760"/>
        <w:gridCol w:w="2240"/>
      </w:tblGrid>
      <w:tr w:rsidR="002B22BA" w14:paraId="0677A5EC" w14:textId="77777777" w:rsidTr="00F406ED">
        <w:trPr>
          <w:trHeight w:val="620"/>
        </w:trPr>
        <w:tc>
          <w:tcPr>
            <w:tcW w:w="1009" w:type="dxa"/>
            <w:vAlign w:val="center"/>
          </w:tcPr>
          <w:p w14:paraId="6164B2A8" w14:textId="77777777" w:rsidR="002B22BA" w:rsidRDefault="002B22BA" w:rsidP="00F406ED">
            <w:pPr>
              <w:widowControl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</w:tc>
        <w:tc>
          <w:tcPr>
            <w:tcW w:w="1984" w:type="dxa"/>
            <w:vAlign w:val="center"/>
          </w:tcPr>
          <w:p w14:paraId="6F26B8E3" w14:textId="77777777" w:rsidR="002B22BA" w:rsidRDefault="002B22BA" w:rsidP="00F406ED">
            <w:pPr>
              <w:widowControl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岗位意向</w:t>
            </w:r>
          </w:p>
        </w:tc>
        <w:tc>
          <w:tcPr>
            <w:tcW w:w="4476" w:type="dxa"/>
            <w:vAlign w:val="center"/>
          </w:tcPr>
          <w:p w14:paraId="3B8FBED9" w14:textId="77777777" w:rsidR="002B22BA" w:rsidRDefault="002B22BA" w:rsidP="00F406ED">
            <w:pPr>
              <w:widowControl/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专业或方向</w:t>
            </w:r>
          </w:p>
        </w:tc>
        <w:tc>
          <w:tcPr>
            <w:tcW w:w="1430" w:type="dxa"/>
            <w:vAlign w:val="center"/>
          </w:tcPr>
          <w:p w14:paraId="14995158" w14:textId="77777777" w:rsidR="002B22BA" w:rsidRDefault="002B22BA" w:rsidP="00F406ED">
            <w:pPr>
              <w:widowControl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学科类别</w:t>
            </w:r>
          </w:p>
        </w:tc>
        <w:tc>
          <w:tcPr>
            <w:tcW w:w="1480" w:type="dxa"/>
            <w:vAlign w:val="center"/>
          </w:tcPr>
          <w:p w14:paraId="58D24D85" w14:textId="77777777" w:rsidR="002B22BA" w:rsidRDefault="002B22BA" w:rsidP="00F406ED">
            <w:pPr>
              <w:widowControl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760" w:type="dxa"/>
            <w:vAlign w:val="center"/>
          </w:tcPr>
          <w:p w14:paraId="16F4DC22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需求人数</w:t>
            </w:r>
          </w:p>
        </w:tc>
        <w:tc>
          <w:tcPr>
            <w:tcW w:w="2240" w:type="dxa"/>
            <w:vAlign w:val="center"/>
          </w:tcPr>
          <w:p w14:paraId="4AADBEA5" w14:textId="77777777" w:rsidR="002B22BA" w:rsidRDefault="002B22BA" w:rsidP="00F406ED">
            <w:pPr>
              <w:widowControl/>
              <w:ind w:firstLineChars="500" w:firstLine="105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2B22BA" w14:paraId="7D5AFF32" w14:textId="77777777" w:rsidTr="00F406ED">
        <w:trPr>
          <w:trHeight w:val="1253"/>
        </w:trPr>
        <w:tc>
          <w:tcPr>
            <w:tcW w:w="1009" w:type="dxa"/>
            <w:vMerge w:val="restart"/>
            <w:vAlign w:val="center"/>
          </w:tcPr>
          <w:p w14:paraId="37250A61" w14:textId="77777777" w:rsidR="002B22BA" w:rsidRDefault="002B22BA" w:rsidP="00F406E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教学科研部（10人）</w:t>
            </w:r>
          </w:p>
        </w:tc>
        <w:tc>
          <w:tcPr>
            <w:tcW w:w="1984" w:type="dxa"/>
            <w:vAlign w:val="center"/>
          </w:tcPr>
          <w:p w14:paraId="230BF532" w14:textId="77777777" w:rsidR="002B22BA" w:rsidRDefault="002B22BA" w:rsidP="00F406E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骨伤教学与生物力学实验室教研工作</w:t>
            </w:r>
          </w:p>
          <w:p w14:paraId="1CCA3D5B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（1人）</w:t>
            </w:r>
          </w:p>
        </w:tc>
        <w:tc>
          <w:tcPr>
            <w:tcW w:w="4476" w:type="dxa"/>
            <w:vAlign w:val="center"/>
          </w:tcPr>
          <w:p w14:paraId="15A09CC2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生物化学与分子生物学、干细胞与组织工程学、病理学、流行病学、人工智能</w:t>
            </w:r>
          </w:p>
        </w:tc>
        <w:tc>
          <w:tcPr>
            <w:tcW w:w="1430" w:type="dxa"/>
            <w:vAlign w:val="center"/>
          </w:tcPr>
          <w:p w14:paraId="4DAA8A01" w14:textId="77777777" w:rsidR="002B22BA" w:rsidRDefault="002B22BA" w:rsidP="00F406ED">
            <w:pPr>
              <w:widowControl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二级学科</w:t>
            </w:r>
          </w:p>
        </w:tc>
        <w:tc>
          <w:tcPr>
            <w:tcW w:w="1480" w:type="dxa"/>
            <w:vAlign w:val="center"/>
          </w:tcPr>
          <w:p w14:paraId="227D25CD" w14:textId="77777777" w:rsidR="002B22BA" w:rsidRDefault="002B22BA" w:rsidP="00F406E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760" w:type="dxa"/>
            <w:vAlign w:val="center"/>
          </w:tcPr>
          <w:p w14:paraId="361FF05B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40" w:type="dxa"/>
            <w:vMerge w:val="restart"/>
            <w:vAlign w:val="center"/>
          </w:tcPr>
          <w:p w14:paraId="0254A675" w14:textId="77777777" w:rsidR="002B22BA" w:rsidRDefault="002B22BA" w:rsidP="00F406E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482905A" w14:textId="77777777" w:rsidR="002B22BA" w:rsidRDefault="002B22BA" w:rsidP="00F406E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1.具备独立开展课题研究的能力；</w:t>
            </w:r>
          </w:p>
          <w:p w14:paraId="1FE888DE" w14:textId="77777777" w:rsidR="002B22BA" w:rsidRDefault="002B22BA" w:rsidP="00F406E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2.具有良好的英文听说读写能力；</w:t>
            </w:r>
          </w:p>
          <w:p w14:paraId="36D771A6" w14:textId="77777777" w:rsidR="002B22BA" w:rsidRDefault="002B22BA" w:rsidP="00F406E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3.能够熟练使用办公软件；</w:t>
            </w:r>
          </w:p>
          <w:p w14:paraId="022FC310" w14:textId="77777777" w:rsidR="002B22BA" w:rsidRDefault="002B22BA" w:rsidP="00F406E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4.爱岗敬业，有较强的沟通能力和团队合作精神。</w:t>
            </w:r>
          </w:p>
        </w:tc>
      </w:tr>
      <w:tr w:rsidR="002B22BA" w14:paraId="5128C22D" w14:textId="77777777" w:rsidTr="00F406ED">
        <w:trPr>
          <w:trHeight w:val="709"/>
        </w:trPr>
        <w:tc>
          <w:tcPr>
            <w:tcW w:w="1009" w:type="dxa"/>
            <w:vMerge/>
            <w:vAlign w:val="center"/>
          </w:tcPr>
          <w:p w14:paraId="26FD1ED3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7944038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基础教研工作</w:t>
            </w:r>
          </w:p>
          <w:p w14:paraId="6D708DB1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（1人）</w:t>
            </w:r>
          </w:p>
        </w:tc>
        <w:tc>
          <w:tcPr>
            <w:tcW w:w="4476" w:type="dxa"/>
            <w:vAlign w:val="center"/>
          </w:tcPr>
          <w:p w14:paraId="11F8A7FB" w14:textId="77777777" w:rsidR="002B22BA" w:rsidRDefault="002B22BA" w:rsidP="00F406ED">
            <w:pPr>
              <w:widowControl/>
              <w:ind w:firstLineChars="300" w:firstLine="63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1430" w:type="dxa"/>
            <w:vAlign w:val="center"/>
          </w:tcPr>
          <w:p w14:paraId="0B50F239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二级学科</w:t>
            </w:r>
          </w:p>
        </w:tc>
        <w:tc>
          <w:tcPr>
            <w:tcW w:w="1480" w:type="dxa"/>
            <w:vAlign w:val="center"/>
          </w:tcPr>
          <w:p w14:paraId="3B69245D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760" w:type="dxa"/>
            <w:vAlign w:val="center"/>
          </w:tcPr>
          <w:p w14:paraId="4BA4CB57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40" w:type="dxa"/>
            <w:vMerge/>
            <w:vAlign w:val="center"/>
          </w:tcPr>
          <w:p w14:paraId="0C19B45B" w14:textId="77777777" w:rsidR="002B22BA" w:rsidRDefault="002B22BA" w:rsidP="00F406E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22BA" w14:paraId="32F93A10" w14:textId="77777777" w:rsidTr="002B22BA">
        <w:trPr>
          <w:trHeight w:val="686"/>
        </w:trPr>
        <w:tc>
          <w:tcPr>
            <w:tcW w:w="1009" w:type="dxa"/>
            <w:vMerge/>
            <w:vAlign w:val="center"/>
          </w:tcPr>
          <w:p w14:paraId="23AE1E41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9CB5849" w14:textId="77777777" w:rsidR="002B22BA" w:rsidRDefault="002B22BA" w:rsidP="00F406ED">
            <w:pPr>
              <w:widowControl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临床教研工作</w:t>
            </w:r>
          </w:p>
          <w:p w14:paraId="3906DCF5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（8人）</w:t>
            </w:r>
          </w:p>
        </w:tc>
        <w:tc>
          <w:tcPr>
            <w:tcW w:w="4476" w:type="dxa"/>
            <w:vAlign w:val="center"/>
          </w:tcPr>
          <w:p w14:paraId="5757872F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430" w:type="dxa"/>
            <w:vAlign w:val="center"/>
          </w:tcPr>
          <w:p w14:paraId="53E9EA4B" w14:textId="77777777" w:rsidR="002B22BA" w:rsidRDefault="002B22BA" w:rsidP="00F406ED">
            <w:pPr>
              <w:widowControl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二级学科</w:t>
            </w:r>
          </w:p>
        </w:tc>
        <w:tc>
          <w:tcPr>
            <w:tcW w:w="1480" w:type="dxa"/>
            <w:vAlign w:val="center"/>
          </w:tcPr>
          <w:p w14:paraId="4FCE1F61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760" w:type="dxa"/>
            <w:vAlign w:val="center"/>
          </w:tcPr>
          <w:p w14:paraId="3196A7CD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40" w:type="dxa"/>
            <w:vMerge/>
            <w:vAlign w:val="center"/>
          </w:tcPr>
          <w:p w14:paraId="7BB03BF6" w14:textId="77777777" w:rsidR="002B22BA" w:rsidRDefault="002B22BA" w:rsidP="00F406E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22BA" w14:paraId="27303B8E" w14:textId="77777777" w:rsidTr="002B22BA">
        <w:trPr>
          <w:trHeight w:val="709"/>
        </w:trPr>
        <w:tc>
          <w:tcPr>
            <w:tcW w:w="1009" w:type="dxa"/>
            <w:vMerge/>
            <w:vAlign w:val="center"/>
          </w:tcPr>
          <w:p w14:paraId="1E354EA8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7E174A82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476" w:type="dxa"/>
            <w:vAlign w:val="center"/>
          </w:tcPr>
          <w:p w14:paraId="5E92685E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1430" w:type="dxa"/>
            <w:vAlign w:val="center"/>
          </w:tcPr>
          <w:p w14:paraId="31BAC3D4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二级学科</w:t>
            </w:r>
          </w:p>
        </w:tc>
        <w:tc>
          <w:tcPr>
            <w:tcW w:w="1480" w:type="dxa"/>
            <w:vAlign w:val="center"/>
          </w:tcPr>
          <w:p w14:paraId="64F76226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760" w:type="dxa"/>
            <w:vAlign w:val="center"/>
          </w:tcPr>
          <w:p w14:paraId="017D263F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40" w:type="dxa"/>
            <w:vMerge/>
            <w:vAlign w:val="center"/>
          </w:tcPr>
          <w:p w14:paraId="3930FB94" w14:textId="77777777" w:rsidR="002B22BA" w:rsidRDefault="002B22BA" w:rsidP="00F406E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22BA" w14:paraId="1F4602A5" w14:textId="77777777" w:rsidTr="002B22BA">
        <w:trPr>
          <w:trHeight w:val="692"/>
        </w:trPr>
        <w:tc>
          <w:tcPr>
            <w:tcW w:w="1009" w:type="dxa"/>
            <w:vMerge/>
            <w:vAlign w:val="center"/>
          </w:tcPr>
          <w:p w14:paraId="00696CEA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6783F491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476" w:type="dxa"/>
            <w:vAlign w:val="center"/>
          </w:tcPr>
          <w:p w14:paraId="4C4A5B48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1430" w:type="dxa"/>
            <w:vAlign w:val="center"/>
          </w:tcPr>
          <w:p w14:paraId="5B9CC401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二级学科</w:t>
            </w:r>
          </w:p>
        </w:tc>
        <w:tc>
          <w:tcPr>
            <w:tcW w:w="1480" w:type="dxa"/>
            <w:vAlign w:val="center"/>
          </w:tcPr>
          <w:p w14:paraId="281834F4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760" w:type="dxa"/>
            <w:vAlign w:val="center"/>
          </w:tcPr>
          <w:p w14:paraId="43B43F45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40" w:type="dxa"/>
            <w:vMerge/>
            <w:vAlign w:val="center"/>
          </w:tcPr>
          <w:p w14:paraId="74EC109B" w14:textId="77777777" w:rsidR="002B22BA" w:rsidRDefault="002B22BA" w:rsidP="00F406E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22BA" w14:paraId="3CCC6BC7" w14:textId="77777777" w:rsidTr="002B22BA">
        <w:trPr>
          <w:trHeight w:val="702"/>
        </w:trPr>
        <w:tc>
          <w:tcPr>
            <w:tcW w:w="1009" w:type="dxa"/>
            <w:vMerge/>
            <w:vAlign w:val="center"/>
          </w:tcPr>
          <w:p w14:paraId="5BE042FD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576D5F3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476" w:type="dxa"/>
            <w:vAlign w:val="center"/>
          </w:tcPr>
          <w:p w14:paraId="7AFAB6A5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康复医学与理疗学</w:t>
            </w:r>
          </w:p>
        </w:tc>
        <w:tc>
          <w:tcPr>
            <w:tcW w:w="1430" w:type="dxa"/>
            <w:vAlign w:val="center"/>
          </w:tcPr>
          <w:p w14:paraId="7F3DE34E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二级学科</w:t>
            </w:r>
          </w:p>
        </w:tc>
        <w:tc>
          <w:tcPr>
            <w:tcW w:w="1480" w:type="dxa"/>
            <w:vAlign w:val="center"/>
          </w:tcPr>
          <w:p w14:paraId="044621D9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760" w:type="dxa"/>
            <w:vAlign w:val="center"/>
          </w:tcPr>
          <w:p w14:paraId="118D34B6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40" w:type="dxa"/>
            <w:vMerge/>
            <w:vAlign w:val="center"/>
          </w:tcPr>
          <w:p w14:paraId="712BEA67" w14:textId="77777777" w:rsidR="002B22BA" w:rsidRDefault="002B22BA" w:rsidP="00F406E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22BA" w14:paraId="38CB7401" w14:textId="77777777" w:rsidTr="002B22BA">
        <w:trPr>
          <w:trHeight w:val="697"/>
        </w:trPr>
        <w:tc>
          <w:tcPr>
            <w:tcW w:w="1009" w:type="dxa"/>
            <w:vMerge/>
            <w:vAlign w:val="center"/>
          </w:tcPr>
          <w:p w14:paraId="094F7C99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96BC21D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476" w:type="dxa"/>
            <w:vAlign w:val="center"/>
          </w:tcPr>
          <w:p w14:paraId="4602A5C8" w14:textId="77777777" w:rsidR="002B22BA" w:rsidRDefault="002B22BA" w:rsidP="00F406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中医学</w:t>
            </w:r>
          </w:p>
        </w:tc>
        <w:tc>
          <w:tcPr>
            <w:tcW w:w="1430" w:type="dxa"/>
            <w:vAlign w:val="center"/>
          </w:tcPr>
          <w:p w14:paraId="6E9EBBED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二级学科</w:t>
            </w:r>
          </w:p>
        </w:tc>
        <w:tc>
          <w:tcPr>
            <w:tcW w:w="1480" w:type="dxa"/>
            <w:vAlign w:val="center"/>
          </w:tcPr>
          <w:p w14:paraId="5A9C5DDF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760" w:type="dxa"/>
            <w:vAlign w:val="center"/>
          </w:tcPr>
          <w:p w14:paraId="3BCA07B5" w14:textId="77777777" w:rsidR="002B22BA" w:rsidRDefault="002B22BA" w:rsidP="00F406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240" w:type="dxa"/>
            <w:vMerge/>
            <w:vAlign w:val="center"/>
          </w:tcPr>
          <w:p w14:paraId="50968079" w14:textId="77777777" w:rsidR="002B22BA" w:rsidRDefault="002B22BA" w:rsidP="00F406E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65D24947" w14:textId="77777777" w:rsidR="002B22BA" w:rsidRPr="002B22BA" w:rsidRDefault="002B22BA" w:rsidP="002B22BA">
      <w:pPr>
        <w:rPr>
          <w:rFonts w:hint="eastAsia"/>
        </w:rPr>
      </w:pPr>
    </w:p>
    <w:sectPr w:rsidR="002B22BA" w:rsidRPr="002B22BA" w:rsidSect="00CB5E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EA9B" w14:textId="77777777" w:rsidR="00E96E71" w:rsidRDefault="00E96E71" w:rsidP="00CB5E8D">
      <w:r>
        <w:separator/>
      </w:r>
    </w:p>
  </w:endnote>
  <w:endnote w:type="continuationSeparator" w:id="0">
    <w:p w14:paraId="0980FFEE" w14:textId="77777777" w:rsidR="00E96E71" w:rsidRDefault="00E96E71" w:rsidP="00CB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639A" w14:textId="77777777" w:rsidR="00E96E71" w:rsidRDefault="00E96E71" w:rsidP="00CB5E8D">
      <w:r>
        <w:separator/>
      </w:r>
    </w:p>
  </w:footnote>
  <w:footnote w:type="continuationSeparator" w:id="0">
    <w:p w14:paraId="7B517B1E" w14:textId="77777777" w:rsidR="00E96E71" w:rsidRDefault="00E96E71" w:rsidP="00CB5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0C"/>
    <w:rsid w:val="000821BC"/>
    <w:rsid w:val="0008469B"/>
    <w:rsid w:val="002B22BA"/>
    <w:rsid w:val="00393121"/>
    <w:rsid w:val="00CB5E8D"/>
    <w:rsid w:val="00E80E0C"/>
    <w:rsid w:val="00E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33225"/>
  <w15:chartTrackingRefBased/>
  <w15:docId w15:val="{BE2111D9-CAD4-49AE-8651-ADD8352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B5E8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E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E8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CB5E8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so.com/search/eclk?p=1b0bzp3MEo2j42LQtytjAWd5N7boMSUEl0Aj7D9SOAYX01VJRp6TyZbur5qbnYs33MM1bftGATmjHpx1PRClECA8m2plkShUJb4Bi8tEyv9CsO-ZSWUCeHwfE3HzULx-e2SO68O84SRGtwnafrKUg9aA8Unpnx22GiDsvWEbeB6Or0xgrvuJSVdtFzI0UDveZyxDMwog1rB8A1nnGlN4apYhvcUEs5gACxu5-5-IreHuWq1-lFrwYq0tljRlS9edubcQnfQRd9Y6UYbGjeCvHTN3jflQ3fPjzt0O2x1TlJuLa7sGjl7P2aus038qUkHbpLTp5u79i2kdCcRQ7VwXYK0WQzGgfU-TLhKFl86hcScQPn1gR3W_LIzs7zEasFQDhJR0Tn79Pw5_wR08nVUAiKbg4XyGMJpcNxYTDNDrfw6E4gHmJeKk6XKM75eqrLf8VOVDCpNt-43QFpVCAPtV73vUTKsWld9X4lyiWS_mad6PG4D2b1eqwLWq76QJSkR5YSlt6CfuFbxOlLyoqeiixotKfD4xa5g7hH-bD_2gHpmtYrfp40EadahmBxdVuE7RthvLVX-1VStgrhD0eQ6m3MZed6tYbJPzmSchIjTnQyf9ln7b51elVDZZSx-vuYiQadb5TBtDxur2KtZstJz7v0jrPv3ccSNaeqLG6eFl-oUOVcQzEBsJXyev86WttGUme6WZAmACI0LFsLFrU7SMHhbJHS2UFQmXDOo_FqDxUs6_Y8VFvdbv4uGRMbG1u9V3nozlQW72TUzjlRZoithqh3isS_pQQaj0dhu6HqmTcqPaMgS3xSeSuYNpkIQIbLVZ3w&amp;ns=0&amp;v=2&amp;at=5YWo5Zu9Aeiuoeeul-acugLova_ku7bkuI7mioDmnK_otYTmoLzogIPor5U&amp;aurl=aHR0cDovL3hzMzYwLm5qeHhqeS5jb20vP3NlbS9yazgvaW5kZXguaHRtbD9mY29kZT1faDIzMCY_JlA9UkstWjItWlgzMCUyNSZVPVJLQ0MtWi1DQjQ4OCZLPVF1YW5HdW9KaVN1YW5KaVJ1YW5KaWFuWXVKaVNodVppR2VLYW9TaGk&amp;sig=5fcc&amp;bt=1&amp;ud=16378225286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wing0262007@163.com</dc:creator>
  <cp:keywords/>
  <dc:description/>
  <cp:lastModifiedBy>wing0262007@163.com</cp:lastModifiedBy>
  <cp:revision>5</cp:revision>
  <dcterms:created xsi:type="dcterms:W3CDTF">2021-11-30T07:32:00Z</dcterms:created>
  <dcterms:modified xsi:type="dcterms:W3CDTF">2021-11-30T07:41:00Z</dcterms:modified>
</cp:coreProperties>
</file>