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left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  <w:t>附件2：</w:t>
      </w:r>
    </w:p>
    <w:p>
      <w:pPr>
        <w:spacing w:line="76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泰兴市202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年事业单位公开招聘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  <w:t>第三批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专业参考目录</w:t>
      </w:r>
    </w:p>
    <w:p>
      <w:pPr>
        <w:spacing w:line="400" w:lineRule="exact"/>
        <w:rPr>
          <w:rFonts w:ascii="楷体_GB2312" w:hAnsi="黑体" w:eastAsia="楷体_GB2312"/>
          <w:color w:val="000000"/>
          <w:sz w:val="24"/>
          <w:szCs w:val="24"/>
        </w:rPr>
      </w:pPr>
      <w:r>
        <w:rPr>
          <w:rFonts w:hint="eastAsia" w:ascii="楷体_GB2312" w:hAnsi="黑体" w:eastAsia="楷体_GB2312"/>
          <w:color w:val="000000"/>
          <w:sz w:val="24"/>
          <w:szCs w:val="24"/>
        </w:rPr>
        <w:t>说明：招考职位专业要求为专业大类的，此专业大类涵盖范围包括研究生、本科、专科所列全部专业。</w:t>
      </w:r>
    </w:p>
    <w:tbl>
      <w:tblPr>
        <w:tblStyle w:val="3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1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" name="__TH_L2"/>
                              <wps:cNvCnPr/>
                              <wps:spPr bwMode="auto"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L3"/>
                              <wps:cNvCnPr/>
                              <wps:spPr bwMode="auto"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XI24HXAAAACgEAAA8AAAAA&#10;AAAAAQAgAAAAIgAAAGRycy9kb3ducmV2LnhtbFBLAQIUABQAAAAIAIdO4kCE7afBTgIAAEQGAAAO&#10;AAAAAAAAAAEAIAAAACYBAABkcnMvZTJvRG9jLnhtbFBLBQYAAAAABgAGAFkBAADmBQ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黑体" w:eastAsia="黑体"/>
                <w:color w:val="000000"/>
                <w:szCs w:val="21"/>
              </w:rPr>
            </w:pPr>
          </w:p>
          <w:p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</w:t>
            </w:r>
            <w:bookmarkStart w:id="0" w:name="_GoBack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</w:tbl>
    <w:p>
      <w:pPr>
        <w:rPr>
          <w:rFonts w:ascii="黑体" w:hAnsi="黑体" w:eastAsia="黑体"/>
          <w:color w:val="000000"/>
          <w:sz w:val="24"/>
          <w:szCs w:val="24"/>
        </w:rPr>
      </w:pPr>
    </w:p>
    <w:p/>
    <w:sectPr>
      <w:footerReference r:id="rId3" w:type="default"/>
      <w:pgSz w:w="11850" w:h="16783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OCILKzWp//oJX3AgMPIB5oDHX9g=" w:salt="oXmtzh1wBBjQwBEIbOcu8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B6892"/>
    <w:rsid w:val="14C63CBF"/>
    <w:rsid w:val="34E1676C"/>
    <w:rsid w:val="58F60803"/>
    <w:rsid w:val="66CA57EF"/>
    <w:rsid w:val="6F28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2021-12-13T08:55:00Z</dcterms:created>
  <dc:creator>Lenovo</dc:creator>
  <cp:lastModifiedBy>Lenovo</cp:lastModifiedBy>
  <dcterms:modified xsi:type="dcterms:W3CDTF">2021-12-23T09:18:00Z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EE9E10FD4FB3437FBF6DC5CF64990E83</vt:lpwstr>
  </property>
</Properties>
</file>