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盐池县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年公开招聘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专职卫生专业技术人员</w:t>
      </w:r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报考</w:t>
      </w:r>
      <w:r>
        <w:rPr>
          <w:rFonts w:hint="eastAsia" w:ascii="方正小标宋简体" w:eastAsia="方正小标宋简体"/>
          <w:sz w:val="44"/>
          <w:szCs w:val="44"/>
        </w:rPr>
        <w:t>登记表</w:t>
      </w:r>
    </w:p>
    <w:p>
      <w:pPr>
        <w:jc w:val="center"/>
        <w:rPr>
          <w:rFonts w:hint="eastAsia" w:ascii="黑体" w:eastAsia="黑体"/>
          <w:b/>
          <w:sz w:val="11"/>
          <w:szCs w:val="11"/>
        </w:rPr>
      </w:pPr>
    </w:p>
    <w:tbl>
      <w:tblPr>
        <w:tblStyle w:val="3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685"/>
        <w:gridCol w:w="1517"/>
        <w:gridCol w:w="1573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名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别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族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户籍所在地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/学位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业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家庭现在所处详细地址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话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话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报考岗位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eastAsia="zh-CN"/>
              </w:rPr>
              <w:t>现工作单位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个人工作简历</w:t>
            </w:r>
          </w:p>
        </w:tc>
        <w:tc>
          <w:tcPr>
            <w:tcW w:w="73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与应聘岗位相关的实践经历或取得的成绩</w:t>
            </w:r>
          </w:p>
        </w:tc>
        <w:tc>
          <w:tcPr>
            <w:tcW w:w="73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　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应聘人员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所提交材料及信息真实、准确，如有虚假，将取消其应试和聘用资格。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本人在应试期间，保证通讯设备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24小时畅通，由此造成的后果由本人负责。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"/>
                <w:szCs w:val="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firstLine="210" w:firstLineChars="100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应聘人员签名：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firstLine="1050" w:firstLineChars="50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 xml:space="preserve"> 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ind w:right="179" w:rightChars="0" w:firstLine="420" w:firstLineChars="2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经审查，符合应聘资格条件。</w:t>
            </w:r>
          </w:p>
          <w:p>
            <w:pPr>
              <w:widowControl/>
              <w:spacing w:line="400" w:lineRule="exact"/>
              <w:ind w:right="480" w:firstLine="1260" w:firstLineChars="6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ind w:right="48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审查人员签名：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7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 xml:space="preserve"> 日</w:t>
            </w:r>
          </w:p>
          <w:p>
            <w:pPr>
              <w:widowControl/>
              <w:spacing w:line="400" w:lineRule="exact"/>
              <w:ind w:right="480" w:firstLine="1470" w:firstLineChars="70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报考者必须提交本人身份证、户口本、学历证书、学位证书、教育部学历证书电子注册备案表原件，复印件各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份，有计算机相关证书的也可提交，交个人一寸蓝底彩色免冠照片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张，本表必须由考生亲自填写。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0BC1AD"/>
    <w:multiLevelType w:val="singleLevel"/>
    <w:tmpl w:val="C50BC1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B0120"/>
    <w:rsid w:val="06A61300"/>
    <w:rsid w:val="0F43087E"/>
    <w:rsid w:val="118B61A4"/>
    <w:rsid w:val="188A76C7"/>
    <w:rsid w:val="25064933"/>
    <w:rsid w:val="2AE77CEB"/>
    <w:rsid w:val="2EAD077C"/>
    <w:rsid w:val="361922A1"/>
    <w:rsid w:val="36951E34"/>
    <w:rsid w:val="37FC6EF4"/>
    <w:rsid w:val="3A420D92"/>
    <w:rsid w:val="44830772"/>
    <w:rsid w:val="456673BF"/>
    <w:rsid w:val="48331909"/>
    <w:rsid w:val="49E55008"/>
    <w:rsid w:val="49EB797C"/>
    <w:rsid w:val="4D330E99"/>
    <w:rsid w:val="53131861"/>
    <w:rsid w:val="56E847BF"/>
    <w:rsid w:val="5A3D24B2"/>
    <w:rsid w:val="5B2C405B"/>
    <w:rsid w:val="5FC4757A"/>
    <w:rsid w:val="74FB3A9B"/>
    <w:rsid w:val="76406699"/>
    <w:rsid w:val="76C97DC7"/>
    <w:rsid w:val="7D59B1E3"/>
    <w:rsid w:val="EF75C32F"/>
    <w:rsid w:val="FCFF9A1C"/>
    <w:rsid w:val="FF1BC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ycak</cp:lastModifiedBy>
  <cp:lastPrinted>2021-06-30T10:44:00Z</cp:lastPrinted>
  <dcterms:modified xsi:type="dcterms:W3CDTF">2021-12-24T17:35:44Z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CC1FB4BE3C324A0F987FD4FEF1B7A9AB</vt:lpwstr>
  </property>
</Properties>
</file>