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89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560" w:leftChars="0"/>
        <w:jc w:val="center"/>
        <w:textAlignment w:val="auto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48"/>
          <w:szCs w:val="48"/>
          <w:lang w:val="en-US" w:eastAsia="zh-CN"/>
        </w:rPr>
        <w:instrText xml:space="preserve">ADDIN CNKISM.UserStyle</w:instrText>
      </w:r>
      <w:r>
        <w:rPr>
          <w:rFonts w:hint="eastAsia"/>
          <w:b/>
          <w:bCs/>
          <w:sz w:val="48"/>
          <w:szCs w:val="48"/>
          <w:lang w:val="en-US" w:eastAsia="zh-CN"/>
        </w:rPr>
        <w:fldChar w:fldCharType="separate"/>
      </w:r>
      <w:r>
        <w:rPr>
          <w:rFonts w:hint="eastAsia"/>
          <w:b/>
          <w:bCs/>
          <w:sz w:val="48"/>
          <w:szCs w:val="48"/>
          <w:lang w:val="en-US" w:eastAsia="zh-CN"/>
        </w:rPr>
        <w:fldChar w:fldCharType="end"/>
      </w:r>
      <w:r>
        <w:rPr>
          <w:rFonts w:hint="eastAsia"/>
          <w:b/>
          <w:bCs/>
          <w:sz w:val="48"/>
          <w:szCs w:val="48"/>
          <w:lang w:val="en-US" w:eastAsia="zh-CN"/>
        </w:rPr>
        <w:t>本院医师进入规培申请表</w:t>
      </w:r>
    </w:p>
    <w:tbl>
      <w:tblPr>
        <w:tblStyle w:val="2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420"/>
        <w:gridCol w:w="92"/>
        <w:gridCol w:w="742"/>
        <w:gridCol w:w="959"/>
        <w:gridCol w:w="256"/>
        <w:gridCol w:w="1230"/>
        <w:gridCol w:w="109"/>
        <w:gridCol w:w="1091"/>
        <w:gridCol w:w="477"/>
        <w:gridCol w:w="88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96" w:type="dxa"/>
            <w:gridSpan w:val="12"/>
            <w:noWrap w:val="0"/>
            <w:vAlign w:val="center"/>
          </w:tcPr>
          <w:p>
            <w:pPr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申请培训类别：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（填“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住院医师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”或“专科医师”）</w:t>
            </w: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申请</w:t>
            </w:r>
            <w:r>
              <w:rPr>
                <w:rFonts w:hint="eastAsia"/>
                <w:b/>
                <w:bCs/>
                <w:sz w:val="32"/>
                <w:szCs w:val="32"/>
              </w:rPr>
              <w:t>培训专业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（须与华创平台填所报专业一致）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4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hint="eastAsia" w:ascii="Times New Roman" w:hAnsi="Times New Roman" w:eastAsiaTheme="minorEastAsia"/>
                <w:kern w:val="2"/>
                <w:lang w:eastAsia="zh-CN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/>
                <w:kern w:val="2"/>
              </w:rPr>
              <w:t>出生日期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到院时间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签约类型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□本院签约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□医生集团</w:t>
            </w: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所在科室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胸牌号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已评聘职称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本科毕业专业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未通过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CET4级 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163195</wp:posOffset>
                      </wp:positionV>
                      <wp:extent cx="1031875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43910" y="3411855"/>
                                <a:ext cx="1031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05pt;margin-top:12.85pt;height:0pt;width:81.25pt;z-index:251659264;mso-width-relative:page;mso-height-relative:page;" filled="f" stroked="t" coordsize="21600,21600" o:gfxdata="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pqBb7WAAAACQEAAA8AAAAAAAAAAQAgAAAAIgAAAGRycy9kb3ducmV2LnhtbFBLAQIUABQA&#10;AAAIAIdO4kA6e8gP8gEAAL0DAAAOAAAAAAAAAAEAIAAAACU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CET6级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□其他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硕士研究生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硕士研究生</w:t>
            </w: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硕士研究生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学术型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 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博士研究生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博士研究生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595" w:type="dxa"/>
            <w:gridSpan w:val="3"/>
            <w:noWrap w:val="0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博士研究生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类型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学术型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 专业型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博士研究生学制类型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普通型</w:t>
            </w: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硕博连读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八年制 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（传统型/加强型）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</w:rPr>
              <w:t>医师执照</w:t>
            </w:r>
            <w:r>
              <w:rPr>
                <w:rFonts w:hint="eastAsia"/>
                <w:lang w:eastAsia="zh-CN"/>
              </w:rPr>
              <w:t>类别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临床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 其他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医师执照编号</w:t>
            </w:r>
          </w:p>
        </w:tc>
        <w:tc>
          <w:tcPr>
            <w:tcW w:w="236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spacing w:line="360" w:lineRule="auto"/>
              <w:ind w:left="240" w:hanging="241" w:hangingChars="10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此项</w:t>
            </w:r>
          </w:p>
          <w:p>
            <w:pPr>
              <w:spacing w:line="360" w:lineRule="auto"/>
              <w:ind w:left="240" w:hanging="241" w:hangingChars="100"/>
              <w:jc w:val="center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专培必填</w:t>
            </w:r>
          </w:p>
          <w:p>
            <w:pPr>
              <w:spacing w:line="360" w:lineRule="auto"/>
              <w:ind w:left="240" w:hanging="241" w:hangingChars="10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住培不填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spacing w:line="480" w:lineRule="auto"/>
              <w:ind w:left="240" w:hanging="240" w:hangingChars="1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720725</wp:posOffset>
                      </wp:positionV>
                      <wp:extent cx="205740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5.8pt;margin-top:56.75pt;height:0pt;width:162pt;z-index:251661312;mso-width-relative:page;mso-height-relative:page;" filled="f" stroked="t" coordsize="21600,21600" o:gfxdata="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Xf1EHXAAAACwEA&#10;AA8AAAAAAAAAAQAgAAAAIgAAAGRycy9kb3ducmV2LnhtbFBLAQIUABQAAAAIAIdO4kBiSMiz4gEA&#10;ALEDAAAOAAAAAAAAAAEAIAAAACYBAABkcnMvZTJvRG9jLnhtbFBLBQYAAAAABgAGAFkBAAB6BQAA&#10;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309245</wp:posOffset>
                      </wp:positionV>
                      <wp:extent cx="2057400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13735" y="610235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5.8pt;margin-top:24.35pt;height:0pt;width:162pt;z-index:251660288;mso-width-relative:page;mso-height-relative:page;" filled="f" stroked="t" coordsize="21600,21600" o:gfxdata="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26UYodYAAAAJAQAADwAAAAAAAAABACAAAAAiAAAAZHJzL2Rvd25yZXYueG1sUEsBAhQAFAAAAAgA&#10;h07iQA6IO9XuAQAAvQMAAA4AAAAAAAAAAQAgAAAAJQEAAGRycy9lMm9Eb2MueG1sUEsFBgAAAAAG&#10;AAYAWQEAAIU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住院医师培训基地：</w:t>
            </w:r>
          </w:p>
          <w:p>
            <w:pPr>
              <w:spacing w:line="480" w:lineRule="auto"/>
              <w:ind w:left="240" w:hanging="240" w:hangingChars="1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住院医师培训专业：</w:t>
            </w:r>
          </w:p>
          <w:p>
            <w:pPr>
              <w:spacing w:line="480" w:lineRule="auto"/>
              <w:ind w:left="240" w:hanging="240" w:hangingChars="1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290195</wp:posOffset>
                      </wp:positionV>
                      <wp:extent cx="205740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6.55pt;margin-top:22.85pt;height:0pt;width:162pt;z-index:251662336;mso-width-relative:page;mso-height-relative:page;" filled="f" stroked="t" coordsize="21600,21600" o:gfxdata="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DHe+1gAAAAkBAAAP&#10;AAAAAAAAAAEAIAAAACIAAABkcnMvZG93bnJldi54bWxQSwECFAAUAAAACACHTuJAUqpByeEBAACx&#10;AwAADgAAAAAAAAABACAAAAAlAQAAZHJzL2Uyb0RvYy54bWxQSwUGAAAAAAYABgBZAQAAeA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  <w:lang w:eastAsia="zh-CN"/>
              </w:rPr>
              <w:t>住院医师结业时间：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（还未结业的填“应届”）</w:t>
            </w:r>
          </w:p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是否已取得住院医师培训合格证：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否  </w:t>
            </w:r>
          </w:p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96" w:type="dxa"/>
            <w:gridSpan w:val="12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203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信息确认（必</w:t>
            </w:r>
            <w:r>
              <w:rPr>
                <w:rFonts w:hint="eastAsia"/>
                <w:sz w:val="24"/>
                <w:lang w:eastAsia="zh-CN"/>
              </w:rPr>
              <w:t>须</w:t>
            </w:r>
            <w:r>
              <w:rPr>
                <w:rFonts w:hint="eastAsia"/>
                <w:sz w:val="24"/>
              </w:rPr>
              <w:t>签字确认）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6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紧急联系人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3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8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18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0296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本人承诺：以上填报信息均为真实信息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非全科定向生。如有作假，后果自负。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rFonts w:hint="eastAsia"/>
                <w:sz w:val="24"/>
              </w:rPr>
              <w:t>手写正楷签名）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4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所在科室意见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科室主任或教学主任签字：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lang w:eastAsia="zh-CN"/>
              </w:rPr>
              <w:t>日期：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人力资源部意见</w:t>
            </w:r>
          </w:p>
        </w:tc>
        <w:tc>
          <w:tcPr>
            <w:tcW w:w="8264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（部门盖章）                      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日期： </w:t>
            </w:r>
          </w:p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rPr>
          <w:rFonts w:hint="default" w:eastAsiaTheme="minorEastAsia"/>
          <w:b/>
          <w:bCs/>
          <w:sz w:val="36"/>
          <w:szCs w:val="36"/>
          <w:highlight w:val="green"/>
          <w:lang w:val="en-US" w:eastAsia="zh-CN"/>
        </w:rPr>
      </w:pPr>
      <w:r>
        <w:rPr>
          <w:rFonts w:hint="eastAsia"/>
          <w:b/>
          <w:bCs/>
          <w:sz w:val="36"/>
          <w:szCs w:val="36"/>
          <w:highlight w:val="green"/>
          <w:lang w:eastAsia="zh-CN"/>
        </w:rPr>
        <w:t>注意：此表请双面打印。填写好后，需所在科室签字、人力资源部签字盖章后，扫描上传至“华创平台”。纸质版在签约时统一收取</w:t>
      </w:r>
      <w:r>
        <w:rPr>
          <w:rFonts w:hint="eastAsia"/>
          <w:b/>
          <w:bCs/>
          <w:sz w:val="36"/>
          <w:szCs w:val="36"/>
          <w:highlight w:val="green"/>
          <w:lang w:val="en-US" w:eastAsia="zh-CN"/>
        </w:rPr>
        <w:t>。</w:t>
      </w:r>
    </w:p>
    <w:p>
      <w:pPr>
        <w:wordWrap w:val="0"/>
        <w:jc w:val="right"/>
        <w:rPr>
          <w:rFonts w:hint="eastAsia"/>
          <w:sz w:val="28"/>
          <w:szCs w:val="28"/>
          <w:lang w:eastAsia="zh-CN"/>
        </w:rPr>
      </w:pPr>
    </w:p>
    <w:p>
      <w:pPr>
        <w:wordWrap w:val="0"/>
        <w:jc w:val="right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毕业后培训部制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76885"/>
    <w:rsid w:val="004C5B5B"/>
    <w:rsid w:val="019577F9"/>
    <w:rsid w:val="156734BB"/>
    <w:rsid w:val="24A750DB"/>
    <w:rsid w:val="2B8B158D"/>
    <w:rsid w:val="36285FF5"/>
    <w:rsid w:val="49A76885"/>
    <w:rsid w:val="4F696C2B"/>
    <w:rsid w:val="506548BA"/>
    <w:rsid w:val="572260DF"/>
    <w:rsid w:val="782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2020-05-19T14:10:00Z</dcterms:created>
  <dc:creator>李兰</dc:creator>
  <cp:lastModifiedBy>WPS_349662617</cp:lastModifiedBy>
  <cp:lastPrinted>2020-05-20T01:15:00Z</cp:lastPrinted>
  <dcterms:modified xsi:type="dcterms:W3CDTF">2021-12-24T03:26:54Z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1195B55BDD9340E298219A28BB20A49D</vt:lpwstr>
  </property>
</Properties>
</file>