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-840" w:leftChars="-400" w:firstLine="828" w:firstLineChars="259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2021-2022年度庄浪县“三区”人才文化工作者选聘选派岗位需求表</w:t>
      </w:r>
    </w:p>
    <w:tbl>
      <w:tblPr>
        <w:tblStyle w:val="6"/>
        <w:tblpPr w:leftFromText="180" w:rightFromText="180" w:vertAnchor="page" w:horzAnchor="page" w:tblpX="1511" w:tblpY="3675"/>
        <w:tblOverlap w:val="never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91"/>
        <w:gridCol w:w="3772"/>
        <w:gridCol w:w="1065"/>
        <w:gridCol w:w="3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岗位类别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岗位名称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需求人数</w:t>
            </w:r>
          </w:p>
        </w:tc>
        <w:tc>
          <w:tcPr>
            <w:tcW w:w="3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选聘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（一）音乐舞蹈培训创演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舞蹈培训、展演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拥护党的路线方针政策，遵纪守法，热心公益、热爱文化艺术事业，群众基础好，具有较强的组织能力和服务意识。能及时宣传弘扬中华民族优秀传统文化；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2、拥有庄浪户籍且居住庄浪县域，身体健康，能胜任日常工作能以全日工作形式为受援地提供文化培训服务；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3、应聘类别方面获得市级以上文艺奖项者优先选聘。已在庄浪县文体广电和旅游局、相关乡镇、行政村服务一年以上的“三区”人才文化工作者考核优秀者优先选聘；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4、在岗行政事业单位工作人员不参与选聘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音乐创作、培训、展演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（二）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多媒体网络制作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解说、短视频创作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发布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泥塑、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平面设计、编辑发布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数字模板在线管理，旅游景区和文物遗址电子地图数字化建设、展示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文博电子资料建设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（三）文化创作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名</w:t>
            </w: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乡土文化发掘整理，红色文化创作，诗歌曲艺民俗文化创作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、微电影及舞台剧本创作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非遗文化创作展演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45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9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7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乡村文化振兴一线指导员</w:t>
            </w:r>
            <w:r>
              <w:rPr>
                <w:rFonts w:hint="eastAsia" w:asciiTheme="minorEastAsia" w:hAnsiTheme="minorEastAsia" w:cstheme="minorEastAsia"/>
                <w:kern w:val="2"/>
                <w:sz w:val="24"/>
                <w:szCs w:val="24"/>
                <w:lang w:val="en-US" w:eastAsia="zh-CN" w:bidi="ar-SA"/>
              </w:rPr>
              <w:t>（大庄镇政府自行选聘）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03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6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547" w:firstLineChars="228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7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附表2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2021-2022年度庄浪县“三区”人才文化工作者招聘报名登记表</w:t>
      </w:r>
    </w:p>
    <w:tbl>
      <w:tblPr>
        <w:tblStyle w:val="6"/>
        <w:tblpPr w:leftFromText="180" w:rightFromText="180" w:vertAnchor="text" w:horzAnchor="page" w:tblpX="1172" w:tblpY="759"/>
        <w:tblOverlap w:val="never"/>
        <w:tblW w:w="10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493"/>
        <w:gridCol w:w="1350"/>
        <w:gridCol w:w="1095"/>
        <w:gridCol w:w="930"/>
        <w:gridCol w:w="480"/>
        <w:gridCol w:w="1515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族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特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长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申报岗位名称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工作经历</w:t>
            </w:r>
          </w:p>
        </w:tc>
        <w:tc>
          <w:tcPr>
            <w:tcW w:w="872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获奖及文艺成果情况</w:t>
            </w:r>
          </w:p>
        </w:tc>
        <w:tc>
          <w:tcPr>
            <w:tcW w:w="872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</w:trPr>
        <w:tc>
          <w:tcPr>
            <w:tcW w:w="13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  <w:tc>
          <w:tcPr>
            <w:tcW w:w="8720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报名参照202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-202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年度庄浪县“三区”人才文化人才选聘选派岗位需求表（参与报名者按要求限选报一个岗位，多报无效）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89940" cy="2736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9940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55pt;width:62.2pt;mso-position-horizontal:outside;mso-position-horizontal-relative:margin;z-index:251659264;mso-width-relative:page;mso-height-relative:page;" filled="f" stroked="f" coordsize="21600,21600" o:gfxdata="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7SaEkdQAAAAEAQAADwAAAAAAAAABACAAAAAiAAAAZHJzL2Rvd25yZXYu&#10;eG1sUEsBAhQAFAAAAAgAh07iQNT0WIA4AgAAYQ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87457C"/>
    <w:multiLevelType w:val="singleLevel"/>
    <w:tmpl w:val="FE8745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C4E5B"/>
    <w:rsid w:val="634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Subtitle"/>
    <w:basedOn w:val="1"/>
    <w:qFormat/>
    <w:uiPriority w:val="11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2022-04-01T02:07:00Z</dcterms:created>
  <dc:creator>lx</dc:creator>
  <cp:lastModifiedBy>lx</cp:lastModifiedBy>
  <dcterms:modified xsi:type="dcterms:W3CDTF">2022-04-01T02:08:09Z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90E3B5935663462D9C58D57086301B74</vt:lpwstr>
  </property>
</Properties>
</file>