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sz w:val="32"/>
          <w:szCs w:val="32"/>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p>
    <w:p>
      <w:pPr>
        <w:spacing w:line="440" w:lineRule="exact"/>
        <w:jc w:val="center"/>
        <w:rPr>
          <w:rFonts w:hint="eastAsia" w:ascii="Times New Roman" w:hAnsi="Times New Roman" w:eastAsia="方正小标宋简体"/>
          <w:b/>
          <w:sz w:val="32"/>
          <w:szCs w:val="32"/>
        </w:rPr>
      </w:pPr>
      <w:r>
        <w:rPr>
          <w:rFonts w:hint="eastAsia" w:ascii="Times New Roman" w:hAnsi="Times New Roman" w:eastAsia="方正小标宋简体"/>
          <w:b/>
          <w:sz w:val="32"/>
          <w:szCs w:val="32"/>
        </w:rPr>
        <w:t>考生健康信息承诺书</w:t>
      </w:r>
    </w:p>
    <w:p>
      <w:pPr>
        <w:spacing w:line="440" w:lineRule="exact"/>
        <w:jc w:val="center"/>
        <w:rPr>
          <w:rFonts w:hint="eastAsia" w:ascii="Times New Roman" w:hAnsi="Times New Roman" w:eastAsia="方正小标宋简体"/>
          <w:b/>
          <w:sz w:val="32"/>
          <w:szCs w:val="32"/>
        </w:rPr>
      </w:pPr>
    </w:p>
    <w:p>
      <w:pPr>
        <w:spacing w:line="440" w:lineRule="exact"/>
        <w:jc w:val="center"/>
        <w:rPr>
          <w:rFonts w:hint="eastAsia" w:ascii="Times New Roman" w:hAnsi="Times New Roman" w:eastAsia="方正小标宋简体"/>
          <w:b/>
          <w:sz w:val="32"/>
          <w:szCs w:val="32"/>
        </w:rPr>
      </w:pP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仿宋_GB2312"/>
          <w:sz w:val="28"/>
          <w:szCs w:val="28"/>
          <w:u w:val="single"/>
          <w:lang w:eastAsia="zh-CN"/>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来源地</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lang w:eastAsia="zh-CN"/>
        </w:rPr>
        <w:t>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市</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天内住址（请详细填写，住址请具体到街道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天内，是否与新冠肺炎确诊病例、疑似病例或已发现无症状感染者有接触史</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14</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天内，是否在居住地有被隔离或曾被隔离且未做</w:t>
      </w:r>
      <w:bookmarkStart w:id="0" w:name="_GoBack"/>
      <w:bookmarkEnd w:id="0"/>
      <w:r>
        <w:rPr>
          <w:rFonts w:hint="eastAsia" w:ascii="Times New Roman" w:hAnsi="Times New Roman" w:eastAsia="楷体"/>
          <w:spacing w:val="-24"/>
          <w:sz w:val="24"/>
          <w:highlight w:val="none"/>
        </w:rPr>
        <w:t>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天内，是否从国内中高风险地区</w:t>
      </w:r>
      <w:r>
        <w:rPr>
          <w:rFonts w:hint="eastAsia" w:ascii="Times New Roman" w:hAnsi="Times New Roman" w:eastAsia="楷体"/>
          <w:color w:val="auto"/>
          <w:spacing w:val="-24"/>
          <w:sz w:val="24"/>
          <w:highlight w:val="none"/>
          <w:lang w:val="en-US" w:eastAsia="zh-CN"/>
        </w:rPr>
        <w:t>或51个陆路口岸城市</w:t>
      </w:r>
      <w:r>
        <w:rPr>
          <w:rFonts w:hint="eastAsia" w:ascii="Times New Roman" w:hAnsi="Times New Roman" w:eastAsia="楷体"/>
          <w:spacing w:val="-24"/>
          <w:sz w:val="24"/>
          <w:highlight w:val="none"/>
        </w:rPr>
        <w:t>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或其他健康通行码是否为橙色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b/>
          <w:bCs/>
          <w:spacing w:val="-24"/>
          <w:sz w:val="24"/>
          <w:highlight w:val="none"/>
        </w:rPr>
        <w:t>1</w:t>
      </w:r>
      <w:r>
        <w:rPr>
          <w:rFonts w:hint="eastAsia" w:ascii="Times New Roman" w:hAnsi="Times New Roman" w:eastAsia="楷体"/>
          <w:b/>
          <w:bCs/>
          <w:spacing w:val="-24"/>
          <w:sz w:val="24"/>
          <w:highlight w:val="none"/>
          <w:lang w:val="en-US" w:eastAsia="zh-CN"/>
        </w:rPr>
        <w:t>0</w:t>
      </w:r>
      <w:r>
        <w:rPr>
          <w:rFonts w:ascii="Times New Roman" w:hAnsi="Times New Roman" w:eastAsia="楷体"/>
          <w:b/>
          <w:bCs/>
          <w:spacing w:val="-24"/>
          <w:sz w:val="24"/>
          <w:highlight w:val="none"/>
        </w:rPr>
        <w:t>.</w:t>
      </w:r>
      <w:r>
        <w:rPr>
          <w:rFonts w:hint="eastAsia" w:ascii="Times New Roman" w:hAnsi="Times New Roman" w:eastAsia="楷体"/>
          <w:b/>
          <w:bCs/>
          <w:spacing w:val="-24"/>
          <w:sz w:val="24"/>
          <w:highlight w:val="none"/>
          <w:lang w:eastAsia="zh-CN"/>
        </w:rPr>
        <w:t>本人是否在考前未完成新冠疫苗的接种程序</w:t>
      </w:r>
      <w:r>
        <w:rPr>
          <w:rFonts w:ascii="Times New Roman" w:hAnsi="Times New Roman" w:eastAsia="楷体"/>
          <w:b/>
          <w:bCs/>
          <w:spacing w:val="-24"/>
          <w:sz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400" w:lineRule="exact"/>
        <w:ind w:firstLine="576" w:firstLineChars="200"/>
        <w:textAlignment w:val="auto"/>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96" w:firstLineChars="1700"/>
        <w:textAlignment w:val="auto"/>
        <w:rPr>
          <w:rFonts w:ascii="Times New Roman" w:hAnsi="Times New Roman" w:eastAsia="仿宋_GB2312"/>
          <w:w w:val="90"/>
          <w:sz w:val="32"/>
          <w:szCs w:val="32"/>
        </w:rPr>
      </w:pPr>
      <w:r>
        <w:rPr>
          <w:rFonts w:hint="eastAsia" w:ascii="Times New Roman" w:hAnsi="Times New Roman" w:eastAsia="仿宋_GB2312"/>
          <w:w w:val="90"/>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400" w:lineRule="exact"/>
        <w:ind w:firstLine="6001" w:firstLineChars="2084"/>
        <w:textAlignment w:val="auto"/>
        <w:rPr>
          <w:rFonts w:ascii="仿宋_GB2312" w:hAnsi="仿宋_GB2312" w:eastAsia="仿宋_GB2312" w:cs="仿宋_GB2312"/>
          <w:color w:val="333333"/>
          <w:sz w:val="30"/>
          <w:szCs w:val="30"/>
          <w:shd w:val="clear" w:color="auto" w:fill="FFFFFF"/>
        </w:rPr>
      </w:pP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p>
      <w:pPr>
        <w:keepNext w:val="0"/>
        <w:keepLines w:val="0"/>
        <w:pageBreakBefore w:val="0"/>
        <w:widowControl w:val="0"/>
        <w:kinsoku/>
        <w:wordWrap/>
        <w:overflowPunct/>
        <w:topLinePunct w:val="0"/>
        <w:autoSpaceDE/>
        <w:autoSpaceDN/>
        <w:bidi w:val="0"/>
        <w:spacing w:line="400" w:lineRule="exact"/>
        <w:textAlignment w:val="auto"/>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2035A"/>
    <w:rsid w:val="00087328"/>
    <w:rsid w:val="000E7009"/>
    <w:rsid w:val="002C543D"/>
    <w:rsid w:val="003C38AF"/>
    <w:rsid w:val="00433D72"/>
    <w:rsid w:val="005801BE"/>
    <w:rsid w:val="00646D8F"/>
    <w:rsid w:val="00683E59"/>
    <w:rsid w:val="00865155"/>
    <w:rsid w:val="00B92FD3"/>
    <w:rsid w:val="00B9332B"/>
    <w:rsid w:val="00C936E8"/>
    <w:rsid w:val="00E71B92"/>
    <w:rsid w:val="012902D8"/>
    <w:rsid w:val="04F50885"/>
    <w:rsid w:val="0ABC463C"/>
    <w:rsid w:val="0AC438EF"/>
    <w:rsid w:val="0D630F26"/>
    <w:rsid w:val="11355E31"/>
    <w:rsid w:val="121A67F7"/>
    <w:rsid w:val="184E539C"/>
    <w:rsid w:val="2405590D"/>
    <w:rsid w:val="26B45474"/>
    <w:rsid w:val="2F085140"/>
    <w:rsid w:val="311322F1"/>
    <w:rsid w:val="33435756"/>
    <w:rsid w:val="358A3EA8"/>
    <w:rsid w:val="3BC24B32"/>
    <w:rsid w:val="3BDA46D7"/>
    <w:rsid w:val="3D021051"/>
    <w:rsid w:val="3E832EAB"/>
    <w:rsid w:val="462D72F1"/>
    <w:rsid w:val="48AE146C"/>
    <w:rsid w:val="4F0F37C0"/>
    <w:rsid w:val="4F706C0D"/>
    <w:rsid w:val="55043A78"/>
    <w:rsid w:val="55954F39"/>
    <w:rsid w:val="59335BD7"/>
    <w:rsid w:val="6AA403BF"/>
    <w:rsid w:val="6C37378A"/>
    <w:rsid w:val="6FDB7112"/>
    <w:rsid w:val="78004AC5"/>
    <w:rsid w:val="7D1F75F5"/>
    <w:rsid w:val="7F7D4A08"/>
    <w:rsid w:val="86AFAB3D"/>
    <w:rsid w:val="DFFF6D64"/>
    <w:rsid w:val="E6FDC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658</Words>
  <Characters>684</Characters>
  <Lines>0</Lines>
  <Paragraphs>0</Paragraphs>
  <TotalTime>1</TotalTime>
  <ScaleCrop>false</ScaleCrop>
  <LinksUpToDate>false</LinksUpToDate>
  <CharactersWithSpaces>1216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2021-06-18T16:09:00Z</dcterms:created>
  <dc:creator>pc</dc:creator>
  <cp:lastModifiedBy>HUGO</cp:lastModifiedBy>
  <cp:lastPrinted>2021-12-28T00:43:00Z</cp:lastPrinted>
  <dcterms:modified xsi:type="dcterms:W3CDTF">2022-04-15T10:00:02Z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FF3D394B3AFE48208DD44FD0D2249BDF</vt:lpwstr>
  </property>
</Properties>
</file>