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92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台州市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人才发展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有限公司公开招聘报名表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97"/>
        <w:gridCol w:w="1275"/>
        <w:gridCol w:w="947"/>
        <w:gridCol w:w="187"/>
        <w:gridCol w:w="851"/>
        <w:gridCol w:w="567"/>
        <w:gridCol w:w="842"/>
        <w:gridCol w:w="150"/>
        <w:gridCol w:w="1071"/>
        <w:gridCol w:w="23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  <w:p>
            <w:pPr>
              <w:widowControl/>
              <w:shd w:val="clear" w:color="auto" w:fill="auto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 ）周岁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专业技术资格/职业资格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72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947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3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094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  码</w:t>
            </w:r>
          </w:p>
        </w:tc>
        <w:tc>
          <w:tcPr>
            <w:tcW w:w="3457" w:type="dxa"/>
            <w:gridSpan w:val="5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0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2419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毕业院校及专业</w:t>
            </w:r>
          </w:p>
        </w:tc>
        <w:tc>
          <w:tcPr>
            <w:tcW w:w="4362" w:type="dxa"/>
            <w:gridSpan w:val="6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57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6347" w:type="dxa"/>
            <w:gridSpan w:val="9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2572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</w:t>
            </w:r>
          </w:p>
        </w:tc>
        <w:tc>
          <w:tcPr>
            <w:tcW w:w="3394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32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 w:hRule="atLeast"/>
          <w:jc w:val="center"/>
        </w:trPr>
        <w:tc>
          <w:tcPr>
            <w:tcW w:w="1297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（不得重复填报）</w:t>
            </w:r>
          </w:p>
        </w:tc>
        <w:tc>
          <w:tcPr>
            <w:tcW w:w="7622" w:type="dxa"/>
            <w:gridSpan w:val="10"/>
            <w:tcBorders>
              <w:bottom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岗位序号：        岗位名称：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4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“个人简历”填写工作、学习简要经历，包括起止年月、所在单位、担任职务或从事工作等内容。高中及以上全日制学习经历必须填写，在职学习和培训、挂职、借调三个月以上的经历均需填写。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简历范例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2009.09--2012.07  ××省××市（县）××高中学习;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2012.09--2016.07  ××大学××学院××专业大学本科学习;</w:t>
            </w:r>
          </w:p>
          <w:p>
            <w:pPr>
              <w:widowControl/>
              <w:shd w:val="clear" w:color="auto" w:fill="auto"/>
              <w:spacing w:line="240" w:lineRule="exact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2016.09--2019.12  ××公司工作，从事××、××等工作;</w:t>
            </w:r>
          </w:p>
          <w:p>
            <w:pPr>
              <w:widowControl/>
              <w:shd w:val="clear" w:color="auto" w:fill="auto"/>
              <w:spacing w:line="240" w:lineRule="exact"/>
              <w:ind w:left="2025" w:leftChars="850" w:hanging="240" w:hangingChars="100"/>
              <w:contextualSpacing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（其间：2017.10—2019.10××大学××学院××专业在职研究生班学习，获 ×学硕士学位）;</w:t>
            </w:r>
          </w:p>
          <w:p>
            <w:pPr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2019.12--         ××公司××部门工作，担任××。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8" w:hRule="atLeast"/>
          <w:jc w:val="center"/>
        </w:trPr>
        <w:tc>
          <w:tcPr>
            <w:tcW w:w="1297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专业技术资格或职业资格及取得时间</w:t>
            </w:r>
          </w:p>
        </w:tc>
        <w:tc>
          <w:tcPr>
            <w:tcW w:w="7622" w:type="dxa"/>
            <w:gridSpan w:val="10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  <w:p>
            <w:pPr>
              <w:widowControl/>
              <w:shd w:val="clear" w:color="auto" w:fill="auto"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1" w:hRule="exact"/>
          <w:jc w:val="center"/>
        </w:trPr>
        <w:tc>
          <w:tcPr>
            <w:tcW w:w="129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近5年内受过的奖励或处分</w:t>
            </w:r>
          </w:p>
        </w:tc>
        <w:tc>
          <w:tcPr>
            <w:tcW w:w="7622" w:type="dxa"/>
            <w:gridSpan w:val="10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29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家庭主要成员及重要社会关系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（担任过副处及以上职务的必填）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  <w:jc w:val="center"/>
        </w:trPr>
        <w:tc>
          <w:tcPr>
            <w:tcW w:w="129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5" w:type="dxa"/>
            <w:gridSpan w:val="5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7" w:hRule="atLeast"/>
          <w:jc w:val="center"/>
        </w:trPr>
        <w:tc>
          <w:tcPr>
            <w:tcW w:w="1297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诚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信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承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>诺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22" w:type="dxa"/>
            <w:gridSpan w:val="10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我已阅读并理解了此次招聘的有关报考规定，经认真考虑，郑重承诺以下事项：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报名时所提交的报考信息和相关证书（证件、证明）准确、真实，且填报信息（如年龄、学历、工作年限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社会关系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等）与相关证书（证件、证明）所载明的信息完全一致。如有虚假信息和弄虚作假行为，本人愿承担因此造成的一切后果。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自觉服从考试组织管理部门的统一安排，严格遵守《考场规则》，接受监考人员检查、监督和管理。如有违纪违规行为按照人事考试有关规定接受处理。</w:t>
            </w:r>
          </w:p>
          <w:p>
            <w:pPr>
              <w:shd w:val="clear" w:color="auto" w:fill="auto"/>
              <w:spacing w:line="4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如若录用，我自觉服从招聘单位的工作安排。</w:t>
            </w:r>
          </w:p>
          <w:p>
            <w:pPr>
              <w:widowControl/>
              <w:shd w:val="clear" w:color="auto" w:fill="auto"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pStyle w:val="2"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                      应聘者签名：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</w:t>
            </w:r>
          </w:p>
          <w:p>
            <w:pPr>
              <w:pStyle w:val="2"/>
              <w:shd w:val="clear" w:color="auto" w:fill="auto"/>
              <w:rPr>
                <w:rFonts w:hint="eastAsia" w:ascii="仿宋_GB2312" w:hAnsi="仿宋_GB2312" w:eastAsia="仿宋_GB2312" w:cs="仿宋_GB2312"/>
                <w:b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widowControl/>
        <w:shd w:val="clear" w:color="auto" w:fill="auto"/>
        <w:spacing w:line="360" w:lineRule="exact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注：此表及相关材料须如实提供，如有弄虚作假，一经查实，取消资格。报名表需双面打印。</w:t>
      </w:r>
    </w:p>
    <w:p/>
    <w:sectPr>
      <w:pgSz w:w="11906" w:h="16838"/>
      <w:pgMar w:top="1440" w:right="1474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262A"/>
    <w:rsid w:val="2BE6262A"/>
    <w:rsid w:val="37254D7B"/>
    <w:rsid w:val="736FB774"/>
    <w:rsid w:val="75FF2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2021-09-16T00:26:00Z</dcterms:created>
  <dc:creator>tzfx</dc:creator>
  <cp:lastModifiedBy>王仁盛</cp:lastModifiedBy>
  <dcterms:modified xsi:type="dcterms:W3CDTF">2022-04-25T09:19:50Z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48E8278AE3C348D28D1B4674D5718F77</vt:lpwstr>
  </property>
</Properties>
</file>