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附件一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湖州中小企业服务有限公司招聘报名表</w:t>
      </w:r>
    </w:p>
    <w:bookmarkEnd w:id="0"/>
    <w:p>
      <w:pPr>
        <w:spacing w:line="4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tbl>
      <w:tblPr>
        <w:tblStyle w:val="2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4"/>
        <w:gridCol w:w="3275"/>
        <w:gridCol w:w="1218"/>
        <w:gridCol w:w="146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称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（必填）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6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793" w:type="dxa"/>
            <w:gridSpan w:val="4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栏</w:t>
            </w:r>
          </w:p>
        </w:tc>
        <w:tc>
          <w:tcPr>
            <w:tcW w:w="7793" w:type="dxa"/>
            <w:gridSpan w:val="4"/>
            <w:shd w:val="clear" w:color="auto" w:fill="auto"/>
            <w:noWrap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本人承诺提交的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相关证明材料均真实有效，并遵守应聘规则。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3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77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审核人：                      </w:t>
            </w: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40"/>
          <w:szCs w:val="4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00C143E0"/>
    <w:rsid w:val="00142380"/>
    <w:rsid w:val="003F5EBF"/>
    <w:rsid w:val="00455452"/>
    <w:rsid w:val="00586B83"/>
    <w:rsid w:val="005E4022"/>
    <w:rsid w:val="0060110B"/>
    <w:rsid w:val="008A61E3"/>
    <w:rsid w:val="00914F93"/>
    <w:rsid w:val="009B2558"/>
    <w:rsid w:val="00C143E0"/>
    <w:rsid w:val="00C46E60"/>
    <w:rsid w:val="00D43739"/>
    <w:rsid w:val="00DF3E76"/>
    <w:rsid w:val="00F57758"/>
    <w:rsid w:val="3FF347D3"/>
    <w:rsid w:val="43E5021E"/>
    <w:rsid w:val="6BF8505F"/>
    <w:rsid w:val="76CE7557"/>
    <w:rsid w:val="76E60A1F"/>
    <w:rsid w:val="EAEFB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2003</Words>
  <Characters>2053</Characters>
  <Lines>12</Lines>
  <Paragraphs>3</Paragraphs>
  <TotalTime>2</TotalTime>
  <ScaleCrop>false</ScaleCrop>
  <LinksUpToDate>false</LinksUpToDate>
  <CharactersWithSpaces>2281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2022-05-31T00:14:00Z</dcterms:created>
  <dc:creator>15236590</dc:creator>
  <cp:lastModifiedBy>WPS_1616831219</cp:lastModifiedBy>
  <dcterms:modified xsi:type="dcterms:W3CDTF">2022-06-07T01:09:28Z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2308C7DC94224C108C6AAFD07F225306</vt:lpwstr>
  </property>
</Properties>
</file>