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5F" w:rsidRDefault="00217E13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南昌大学法学院科研助理招聘公告</w:t>
      </w:r>
    </w:p>
    <w:p w:rsidR="00AD1C5F" w:rsidRDefault="00AD1C5F">
      <w:pPr>
        <w:jc w:val="center"/>
        <w:rPr>
          <w:rFonts w:ascii="仿宋" w:eastAsia="仿宋" w:hAnsi="仿宋"/>
          <w:sz w:val="24"/>
          <w:szCs w:val="24"/>
        </w:rPr>
      </w:pP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因科研工作需要，根据</w:t>
      </w:r>
      <w:bookmarkStart w:id="0" w:name="OLE_LINK2"/>
      <w:bookmarkStart w:id="1" w:name="OLE_LINK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《南昌大学自主聘用科研助理管理暂行办法</w:t>
      </w:r>
      <w:bookmarkEnd w:id="0"/>
      <w:bookmarkEnd w:id="1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》，面向校内外公开招聘科研助理人员2名，具体事项如下：</w:t>
      </w:r>
    </w:p>
    <w:p w:rsidR="00AD1C5F" w:rsidRDefault="00217E13">
      <w:pPr>
        <w:pStyle w:val="1"/>
        <w:widowControl/>
        <w:shd w:val="clear" w:color="auto" w:fill="FFFFFF"/>
        <w:spacing w:line="360" w:lineRule="auto"/>
        <w:ind w:firstLine="643"/>
        <w:jc w:val="left"/>
        <w:rPr>
          <w:rFonts w:ascii="仿宋" w:eastAsia="仿宋" w:hAnsi="仿宋" w:cs="仿宋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一、岗位要求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具有硕士及以上学历；</w:t>
      </w:r>
    </w:p>
    <w:p w:rsidR="00AD1C5F" w:rsidRDefault="00217E13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 有法学领域相关研究经历；</w:t>
      </w:r>
    </w:p>
    <w:p w:rsidR="00AD1C5F" w:rsidRDefault="00217E13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 具有良好的英语阅读和写作能力；</w:t>
      </w:r>
    </w:p>
    <w:p w:rsidR="00AD1C5F" w:rsidRDefault="00217E13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 能负责完成科研项目日常管理工作；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5. 爱岗敬业，踏实勤奋；有良好的团队协作精神；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6. 具备计算机网络技术办公技能；</w:t>
      </w:r>
    </w:p>
    <w:p w:rsidR="00AD1C5F" w:rsidRDefault="00217E13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7. 需全职在岗工作。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二、应聘须知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 报名时间：2022年6月1日起（招满即止）；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 应聘方式：请应聘人员发送个人简历、学位证书、学历证书、学术论文、</w:t>
      </w:r>
      <w:hyperlink r:id="rId6" w:history="1">
        <w:r>
          <w:rPr>
            <w:rStyle w:val="a6"/>
            <w:rFonts w:ascii="仿宋" w:eastAsia="仿宋" w:hAnsi="仿宋" w:cs="仿宋" w:hint="eastAsia"/>
            <w:color w:val="000000" w:themeColor="text1"/>
            <w:kern w:val="0"/>
            <w:sz w:val="32"/>
            <w:szCs w:val="32"/>
            <w:u w:val="none"/>
          </w:rPr>
          <w:t>身份信息等相关材料到</w:t>
        </w:r>
      </w:hyperlink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296673257@qq.com进行资格初审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</w:p>
    <w:p w:rsidR="00AD1C5F" w:rsidRDefault="00217E13">
      <w:pPr>
        <w:pStyle w:val="a5"/>
        <w:widowControl/>
        <w:spacing w:beforeAutospacing="0" w:afterAutospacing="0" w:line="360" w:lineRule="auto"/>
        <w:ind w:firstLineChars="200" w:firstLine="640"/>
        <w:jc w:val="both"/>
        <w:rPr>
          <w:rFonts w:ascii="仿宋" w:eastAsia="仿宋" w:hAnsi="仿宋" w:cs="仿宋"/>
          <w:color w:val="666666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3. </w:t>
      </w:r>
      <w:r>
        <w:rPr>
          <w:rFonts w:ascii="仿宋" w:eastAsia="仿宋" w:hAnsi="仿宋" w:cs="仿宋" w:hint="eastAsia"/>
          <w:sz w:val="32"/>
          <w:szCs w:val="32"/>
        </w:rPr>
        <w:t>法学院联系人：丁安然；联系电话：0791-83969436。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3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</w:rPr>
        <w:t>三、其他事项</w:t>
      </w:r>
    </w:p>
    <w:p w:rsidR="00AD1C5F" w:rsidRDefault="00217E1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 资格审核合格后，符合条件者的面试安排另行通知；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 面试考核、心理测试、体检、政治审查均合格者，并经公示无异议后，签订劳动合同，报人事处备案；</w:t>
      </w:r>
    </w:p>
    <w:p w:rsidR="00AD1C5F" w:rsidRDefault="00217E13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3. 应聘者经考察录用后，与我院签订聘用合同，享受《南昌大学自主聘用科研助理管理暂行办法》条款规定待遇。</w:t>
      </w:r>
    </w:p>
    <w:p w:rsidR="00AD1C5F" w:rsidRDefault="00217E13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特此公告。</w:t>
      </w:r>
    </w:p>
    <w:p w:rsidR="00AD1C5F" w:rsidRDefault="00AD1C5F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AD1C5F" w:rsidRDefault="00AD1C5F">
      <w:pPr>
        <w:widowControl/>
        <w:shd w:val="clear" w:color="auto" w:fill="FFFFFF"/>
        <w:spacing w:line="360" w:lineRule="auto"/>
        <w:ind w:firstLineChars="320" w:firstLine="1024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AD1C5F" w:rsidRDefault="00217E13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南昌大学法学院</w:t>
      </w:r>
    </w:p>
    <w:p w:rsidR="00AD1C5F" w:rsidRDefault="00217E13">
      <w:pPr>
        <w:widowControl/>
        <w:shd w:val="clear" w:color="auto" w:fill="FFFFFF"/>
        <w:spacing w:line="360" w:lineRule="auto"/>
        <w:ind w:firstLineChars="1700" w:firstLine="5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2022年6月</w:t>
      </w:r>
      <w:r w:rsidR="00CE581A">
        <w:rPr>
          <w:rFonts w:ascii="仿宋" w:eastAsia="仿宋" w:hAnsi="仿宋" w:cs="仿宋" w:hint="eastAsia"/>
          <w:sz w:val="32"/>
          <w:szCs w:val="32"/>
        </w:rPr>
        <w:t>2</w:t>
      </w:r>
      <w:bookmarkStart w:id="2" w:name="_GoBack"/>
      <w:bookmarkEnd w:id="2"/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AD1C5F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5F"/>
    <w:rsid w:val="00217E13"/>
    <w:rsid w:val="00AD1C5F"/>
    <w:rsid w:val="00CE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 w:cs="Times New Roman"/>
      <w:color w:val="000000" w:themeColor="text1"/>
      <w:kern w:val="0"/>
      <w:sz w:val="24"/>
      <w:szCs w:val="13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&#36523;&#20221;&#20449;&#24687;&#31561;&#30456;&#20851;&#26448;&#26009;&#21040;305086173@qq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永龙</dc:creator>
  <cp:lastModifiedBy>许珍</cp:lastModifiedBy>
  <cp:revision>13</cp:revision>
  <dcterms:created xsi:type="dcterms:W3CDTF">2021-03-27T16:48:00Z</dcterms:created>
  <dcterms:modified xsi:type="dcterms:W3CDTF">2022-06-02T02:59:00Z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2052-11.24.1</vt:lpwstr>
  </property>
  <property fmtid="{D5CDD505-2E9C-101B-9397-08002B2CF9AE}" pid="3" name="ICV">
    <vt:lpwstr>7F5B7DB6D15E4B25AB64485FB50A4B6B</vt:lpwstr>
  </property>
</Properties>
</file>