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445" w:rsidRDefault="00564896">
      <w:pPr>
        <w:widowControl/>
        <w:shd w:val="clear" w:color="auto" w:fill="FFFFFF"/>
        <w:snapToGrid w:val="0"/>
        <w:spacing w:before="100" w:beforeAutospacing="1" w:after="240"/>
        <w:jc w:val="center"/>
        <w:rPr>
          <w:rFonts w:ascii="宋体" w:eastAsia="宋体" w:hAnsi="宋体" w:cs="宋体"/>
          <w:b/>
          <w:color w:val="000000"/>
          <w:kern w:val="0"/>
          <w:sz w:val="44"/>
          <w:szCs w:val="44"/>
        </w:rPr>
      </w:pPr>
      <w:r>
        <w:rPr>
          <w:rFonts w:ascii="宋体" w:eastAsia="宋体" w:hAnsi="宋体" w:cs="宋体" w:hint="eastAsia"/>
          <w:b/>
          <w:color w:val="000000"/>
          <w:kern w:val="0"/>
          <w:sz w:val="44"/>
          <w:szCs w:val="44"/>
        </w:rPr>
        <w:t>江西省媒体融合研究中心、舆情监测与社会治理研究中心科研助理招聘公告</w:t>
      </w:r>
    </w:p>
    <w:p w:rsidR="003B4445" w:rsidRDefault="00564896">
      <w:pPr>
        <w:widowControl/>
        <w:shd w:val="clear" w:color="auto" w:fill="FFFFFF"/>
        <w:wordWrap w:val="0"/>
        <w:snapToGrid w:val="0"/>
        <w:spacing w:before="100" w:beforeAutospacing="1" w:after="240"/>
        <w:ind w:firstLineChars="200" w:firstLine="560"/>
        <w:jc w:val="left"/>
        <w:rPr>
          <w:rFonts w:ascii="宋体" w:eastAsia="宋体" w:hAnsi="宋体" w:cs="宋体"/>
          <w:color w:val="0E5B6D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因工作需要，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江西省媒体融合研究中心、舆情监测与社会治理研究中心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现面向校外招聘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科研助理10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名，具体事项如下：</w:t>
      </w:r>
    </w:p>
    <w:p w:rsidR="003B4445" w:rsidRDefault="00564896">
      <w:pPr>
        <w:widowControl/>
        <w:shd w:val="clear" w:color="auto" w:fill="FFFFFF"/>
        <w:wordWrap w:val="0"/>
        <w:snapToGrid w:val="0"/>
        <w:spacing w:before="100" w:beforeAutospacing="1" w:after="240"/>
        <w:ind w:firstLineChars="200" w:firstLine="562"/>
        <w:jc w:val="left"/>
        <w:rPr>
          <w:rFonts w:ascii="宋体" w:eastAsia="宋体" w:hAnsi="宋体" w:cs="宋体"/>
          <w:color w:val="0E5B6D"/>
          <w:kern w:val="0"/>
          <w:sz w:val="28"/>
          <w:szCs w:val="28"/>
        </w:rPr>
      </w:pP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  <w:t>一、 岗位条件</w:t>
      </w:r>
    </w:p>
    <w:p w:rsidR="003B4445" w:rsidRDefault="00564896">
      <w:pPr>
        <w:widowControl/>
        <w:shd w:val="clear" w:color="auto" w:fill="FFFFFF"/>
        <w:wordWrap w:val="0"/>
        <w:snapToGrid w:val="0"/>
        <w:spacing w:before="100" w:beforeAutospacing="1" w:after="240"/>
        <w:ind w:firstLineChars="200" w:firstLine="560"/>
        <w:jc w:val="left"/>
        <w:rPr>
          <w:rFonts w:ascii="宋体" w:eastAsia="宋体" w:hAnsi="宋体" w:cs="宋体"/>
          <w:color w:val="0E5B6D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1．基本条件：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三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十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五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岁以下，</w:t>
      </w:r>
      <w:r w:rsidRPr="00564896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同时具有大学本科学历，学士学位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及以上（有硕士学位者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及中共党员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优先），身体健康，从事过教学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、科研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管理者优先。</w:t>
      </w:r>
    </w:p>
    <w:p w:rsidR="003B4445" w:rsidRDefault="00564896">
      <w:pPr>
        <w:widowControl/>
        <w:shd w:val="clear" w:color="auto" w:fill="FFFFFF"/>
        <w:wordWrap w:val="0"/>
        <w:snapToGrid w:val="0"/>
        <w:spacing w:before="100" w:beforeAutospacing="1" w:after="240"/>
        <w:ind w:firstLine="317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 2．岗位要求：</w:t>
      </w:r>
    </w:p>
    <w:p w:rsidR="003B4445" w:rsidRDefault="00564896">
      <w:pPr>
        <w:widowControl/>
        <w:shd w:val="clear" w:color="auto" w:fill="FFFFFF"/>
        <w:wordWrap w:val="0"/>
        <w:snapToGrid w:val="0"/>
        <w:spacing w:before="100" w:beforeAutospacing="1" w:after="240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思想品德好，政治素质高，组织观念强；责任心强，踏实肯干，服从安排，具有较强的团结协作精神和服务意识，有较好的计算机应用、公文写作和语言表达能力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。</w:t>
      </w:r>
    </w:p>
    <w:p w:rsidR="003B4445" w:rsidRDefault="00564896">
      <w:pPr>
        <w:widowControl/>
        <w:shd w:val="clear" w:color="auto" w:fill="FFFFFF"/>
        <w:wordWrap w:val="0"/>
        <w:snapToGrid w:val="0"/>
        <w:spacing w:before="100" w:beforeAutospacing="1" w:after="240"/>
        <w:ind w:firstLineChars="200" w:firstLine="562"/>
        <w:jc w:val="left"/>
        <w:rPr>
          <w:rFonts w:ascii="宋体" w:eastAsia="宋体" w:hAnsi="宋体" w:cs="宋体"/>
          <w:color w:val="0E5B6D"/>
          <w:kern w:val="0"/>
          <w:sz w:val="28"/>
          <w:szCs w:val="28"/>
        </w:rPr>
      </w:pP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  <w:t>二、报名事项</w:t>
      </w:r>
    </w:p>
    <w:p w:rsidR="003B4445" w:rsidRDefault="00564896">
      <w:pPr>
        <w:widowControl/>
        <w:shd w:val="clear" w:color="auto" w:fill="FFFFFF"/>
        <w:wordWrap w:val="0"/>
        <w:snapToGrid w:val="0"/>
        <w:spacing w:before="100" w:beforeAutospacing="1" w:after="240"/>
        <w:ind w:firstLineChars="200" w:firstLine="560"/>
        <w:jc w:val="left"/>
        <w:rPr>
          <w:rFonts w:ascii="宋体" w:eastAsia="宋体" w:hAnsi="宋体" w:cs="宋体"/>
          <w:color w:val="0E5B6D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1．报名时间：20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22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年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6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月</w:t>
      </w:r>
      <w:r w:rsidR="00876FB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日-20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22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年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6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月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20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日</w:t>
      </w:r>
    </w:p>
    <w:p w:rsidR="003B4445" w:rsidRDefault="00564896">
      <w:pPr>
        <w:widowControl/>
        <w:shd w:val="clear" w:color="auto" w:fill="FFFFFF"/>
        <w:wordWrap w:val="0"/>
        <w:snapToGrid w:val="0"/>
        <w:spacing w:before="100" w:beforeAutospacing="1" w:after="240"/>
        <w:ind w:firstLineChars="200" w:firstLine="560"/>
        <w:jc w:val="left"/>
        <w:rPr>
          <w:rFonts w:ascii="宋体" w:eastAsia="宋体" w:hAnsi="宋体" w:cs="宋体"/>
          <w:color w:val="0E5B6D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2．报名地点及联系人：</w:t>
      </w:r>
    </w:p>
    <w:p w:rsidR="003B4445" w:rsidRDefault="00564896">
      <w:pPr>
        <w:widowControl/>
        <w:shd w:val="clear" w:color="auto" w:fill="FFFFFF"/>
        <w:wordWrap w:val="0"/>
        <w:snapToGrid w:val="0"/>
        <w:spacing w:before="100" w:beforeAutospacing="1" w:after="240"/>
        <w:ind w:firstLineChars="200" w:firstLine="560"/>
        <w:jc w:val="left"/>
        <w:rPr>
          <w:rFonts w:ascii="宋体" w:eastAsia="宋体" w:hAnsi="宋体" w:cs="宋体"/>
          <w:color w:val="0E5B6D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报名地点：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新闻与传播学院办公室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（</w:t>
      </w:r>
      <w:proofErr w:type="gramStart"/>
      <w:r>
        <w:rPr>
          <w:rFonts w:ascii="宋体" w:eastAsia="宋体" w:hAnsi="宋体" w:cs="宋体"/>
          <w:color w:val="000000"/>
          <w:kern w:val="0"/>
          <w:sz w:val="28"/>
          <w:szCs w:val="28"/>
        </w:rPr>
        <w:t>前湖校区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北院文法楼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B107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）</w:t>
      </w:r>
    </w:p>
    <w:p w:rsidR="003B4445" w:rsidRDefault="00564896">
      <w:pPr>
        <w:widowControl/>
        <w:shd w:val="clear" w:color="auto" w:fill="FFFFFF"/>
        <w:wordWrap w:val="0"/>
        <w:snapToGrid w:val="0"/>
        <w:spacing w:before="100" w:beforeAutospacing="1" w:after="240"/>
        <w:ind w:firstLineChars="200" w:firstLine="560"/>
        <w:jc w:val="left"/>
        <w:rPr>
          <w:rFonts w:ascii="宋体" w:eastAsia="宋体" w:hAnsi="宋体" w:cs="宋体"/>
          <w:color w:val="0E5B6D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联系人：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新闻与传播学院  仲老师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  电话：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83969359</w:t>
      </w:r>
    </w:p>
    <w:p w:rsidR="003B4445" w:rsidRDefault="00564896">
      <w:pPr>
        <w:widowControl/>
        <w:shd w:val="clear" w:color="auto" w:fill="FFFFFF"/>
        <w:wordWrap w:val="0"/>
        <w:snapToGrid w:val="0"/>
        <w:spacing w:before="100" w:beforeAutospacing="1" w:after="240"/>
        <w:ind w:firstLineChars="200" w:firstLine="560"/>
        <w:jc w:val="left"/>
        <w:rPr>
          <w:rFonts w:ascii="宋体" w:eastAsia="宋体" w:hAnsi="宋体" w:cs="宋体"/>
          <w:color w:val="0E5B6D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3．报名手续：提供个人简历及本人的相关证件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电子版发至邮箱：xwcb@ncu.edu.cn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。</w:t>
      </w:r>
    </w:p>
    <w:p w:rsidR="003B4445" w:rsidRDefault="00564896">
      <w:pPr>
        <w:widowControl/>
        <w:shd w:val="clear" w:color="auto" w:fill="FFFFFF"/>
        <w:wordWrap w:val="0"/>
        <w:snapToGrid w:val="0"/>
        <w:spacing w:before="100" w:beforeAutospacing="1" w:after="240"/>
        <w:ind w:firstLine="640"/>
        <w:jc w:val="left"/>
        <w:rPr>
          <w:rFonts w:ascii="宋体" w:eastAsia="宋体" w:hAnsi="宋体" w:cs="宋体"/>
          <w:color w:val="0E5B6D"/>
          <w:kern w:val="0"/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面试时间将另行通知。</w:t>
      </w:r>
    </w:p>
    <w:p w:rsidR="003B4445" w:rsidRDefault="003B4445">
      <w:pPr>
        <w:widowControl/>
        <w:shd w:val="clear" w:color="auto" w:fill="FFFFFF"/>
        <w:wordWrap w:val="0"/>
        <w:snapToGrid w:val="0"/>
        <w:spacing w:before="100" w:beforeAutospacing="1" w:after="240" w:line="360" w:lineRule="auto"/>
        <w:ind w:right="415"/>
        <w:jc w:val="right"/>
        <w:rPr>
          <w:rFonts w:ascii="宋体" w:eastAsia="宋体" w:hAnsi="宋体" w:cs="宋体"/>
          <w:color w:val="000000"/>
          <w:kern w:val="0"/>
          <w:sz w:val="28"/>
          <w:szCs w:val="28"/>
        </w:rPr>
      </w:pPr>
    </w:p>
    <w:p w:rsidR="003B4445" w:rsidRDefault="00564896">
      <w:pPr>
        <w:widowControl/>
        <w:shd w:val="clear" w:color="auto" w:fill="FFFFFF"/>
        <w:wordWrap w:val="0"/>
        <w:snapToGrid w:val="0"/>
        <w:spacing w:before="100" w:beforeAutospacing="1" w:after="240" w:line="360" w:lineRule="auto"/>
        <w:ind w:right="415"/>
        <w:jc w:val="right"/>
        <w:rPr>
          <w:rFonts w:ascii="宋体" w:eastAsia="宋体" w:hAnsi="宋体" w:cs="宋体"/>
          <w:color w:val="0E5B6D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新闻与传播学院</w:t>
      </w:r>
    </w:p>
    <w:p w:rsidR="003B4445" w:rsidRDefault="00564896">
      <w:pPr>
        <w:widowControl/>
        <w:shd w:val="clear" w:color="auto" w:fill="FFFFFF"/>
        <w:wordWrap w:val="0"/>
        <w:snapToGrid w:val="0"/>
        <w:spacing w:before="100" w:beforeAutospacing="1" w:after="240" w:line="360" w:lineRule="auto"/>
        <w:ind w:right="150" w:firstLine="5600"/>
        <w:jc w:val="right"/>
        <w:rPr>
          <w:sz w:val="28"/>
          <w:szCs w:val="28"/>
        </w:rPr>
      </w:pPr>
      <w:r>
        <w:rPr>
          <w:rFonts w:ascii="宋体" w:eastAsia="宋体" w:hAnsi="宋体" w:cs="宋体"/>
          <w:color w:val="000000"/>
          <w:kern w:val="0"/>
          <w:sz w:val="28"/>
          <w:szCs w:val="28"/>
        </w:rPr>
        <w:t>20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22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年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6</w:t>
      </w:r>
      <w:r>
        <w:rPr>
          <w:rFonts w:ascii="宋体" w:eastAsia="宋体" w:hAnsi="宋体" w:cs="宋体"/>
          <w:color w:val="000000"/>
          <w:kern w:val="0"/>
          <w:sz w:val="28"/>
          <w:szCs w:val="28"/>
        </w:rPr>
        <w:t>月</w:t>
      </w:r>
      <w:r w:rsidR="0089262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</w:t>
      </w:r>
      <w:bookmarkStart w:id="0" w:name="_GoBack"/>
      <w:bookmarkEnd w:id="0"/>
      <w:r>
        <w:rPr>
          <w:rFonts w:ascii="宋体" w:eastAsia="宋体" w:hAnsi="宋体" w:cs="宋体"/>
          <w:color w:val="000000"/>
          <w:kern w:val="0"/>
          <w:sz w:val="28"/>
          <w:szCs w:val="28"/>
        </w:rPr>
        <w:t>日</w:t>
      </w:r>
    </w:p>
    <w:sectPr w:rsidR="003B44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iN2M1NDkyNmYxN2MxN2VhNzk2NmY5MDlmYjhmNDgifQ=="/>
  </w:docVars>
  <w:rsids>
    <w:rsidRoot w:val="00C34EA3"/>
    <w:rsid w:val="00060D73"/>
    <w:rsid w:val="001E3FB1"/>
    <w:rsid w:val="00292660"/>
    <w:rsid w:val="003B4445"/>
    <w:rsid w:val="004463EA"/>
    <w:rsid w:val="00475015"/>
    <w:rsid w:val="004D60E2"/>
    <w:rsid w:val="00564896"/>
    <w:rsid w:val="00631307"/>
    <w:rsid w:val="00681D78"/>
    <w:rsid w:val="006C41CA"/>
    <w:rsid w:val="00876FBA"/>
    <w:rsid w:val="00892623"/>
    <w:rsid w:val="00A672FE"/>
    <w:rsid w:val="00AF3528"/>
    <w:rsid w:val="00B44266"/>
    <w:rsid w:val="00C12B67"/>
    <w:rsid w:val="00C34EA3"/>
    <w:rsid w:val="00C502DD"/>
    <w:rsid w:val="00D148A4"/>
    <w:rsid w:val="00DC1031"/>
    <w:rsid w:val="00E418BD"/>
    <w:rsid w:val="00FB6AD0"/>
    <w:rsid w:val="0247171D"/>
    <w:rsid w:val="05A84413"/>
    <w:rsid w:val="105A726D"/>
    <w:rsid w:val="2B6706EA"/>
    <w:rsid w:val="37831246"/>
    <w:rsid w:val="630E70CC"/>
    <w:rsid w:val="6915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许珍</cp:lastModifiedBy>
  <cp:revision>22</cp:revision>
  <cp:lastPrinted>2022-03-01T02:39:00Z</cp:lastPrinted>
  <dcterms:created xsi:type="dcterms:W3CDTF">2020-06-09T09:02:00Z</dcterms:created>
  <dcterms:modified xsi:type="dcterms:W3CDTF">2022-06-02T03:01:00Z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DAD2900874A741F2A6146BB053A60280</vt:lpwstr>
  </property>
</Properties>
</file>