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b/>
          <w:bCs/>
          <w:sz w:val="36"/>
          <w:szCs w:val="36"/>
        </w:rPr>
      </w:pPr>
      <w:r>
        <w:rPr>
          <w:rFonts w:ascii="华文仿宋" w:eastAsia="华文仿宋" w:hAnsi="华文仿宋" w:cs="华文仿宋" w:hint="eastAsia"/>
          <w:b/>
          <w:bCs/>
          <w:sz w:val="36"/>
          <w:szCs w:val="36"/>
        </w:rPr>
        <w:t>南昌大学</w:t>
      </w:r>
      <w:r>
        <w:rPr>
          <w:rFonts w:ascii="华文仿宋" w:eastAsia="华文仿宋" w:hAnsi="华文仿宋" w:cs="华文仿宋" w:hint="eastAsia"/>
          <w:b/>
          <w:bCs/>
          <w:sz w:val="36"/>
          <w:szCs w:val="36"/>
        </w:rPr>
        <w:t>2022</w:t>
      </w:r>
      <w:r>
        <w:rPr>
          <w:rFonts w:ascii="华文仿宋" w:eastAsia="华文仿宋" w:hAnsi="华文仿宋" w:cs="华文仿宋" w:hint="eastAsia"/>
          <w:b/>
          <w:bCs/>
          <w:sz w:val="36"/>
          <w:szCs w:val="36"/>
        </w:rPr>
        <w:t>年赴海外孔子学院公派出国教师</w:t>
      </w:r>
    </w:p>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b/>
          <w:bCs/>
          <w:sz w:val="36"/>
          <w:szCs w:val="36"/>
        </w:rPr>
      </w:pPr>
      <w:r>
        <w:rPr>
          <w:rFonts w:ascii="华文仿宋" w:eastAsia="华文仿宋" w:hAnsi="华文仿宋" w:cs="华文仿宋" w:hint="eastAsia"/>
          <w:b/>
          <w:bCs/>
          <w:sz w:val="36"/>
          <w:szCs w:val="36"/>
        </w:rPr>
        <w:t>招聘公告</w:t>
      </w:r>
    </w:p>
    <w:p w:rsidR="00F12667" w:rsidRDefault="00F12667"/>
    <w:p w:rsidR="00F12667" w:rsidRDefault="001A32E2">
      <w:pPr>
        <w:pStyle w:val="a3"/>
        <w:widowControl/>
        <w:snapToGrid w:val="0"/>
        <w:spacing w:before="0" w:beforeAutospacing="0" w:after="0" w:afterAutospacing="0"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为推动中外</w:t>
      </w:r>
      <w:r>
        <w:rPr>
          <w:rFonts w:ascii="华文仿宋" w:eastAsia="华文仿宋" w:hAnsi="华文仿宋" w:cs="华文仿宋" w:hint="eastAsia"/>
          <w:sz w:val="28"/>
          <w:szCs w:val="28"/>
        </w:rPr>
        <w:t>语言</w:t>
      </w:r>
      <w:r>
        <w:rPr>
          <w:rFonts w:ascii="华文仿宋" w:eastAsia="华文仿宋" w:hAnsi="华文仿宋" w:cs="华文仿宋" w:hint="eastAsia"/>
          <w:sz w:val="28"/>
          <w:szCs w:val="28"/>
        </w:rPr>
        <w:t>文化交流，</w:t>
      </w:r>
      <w:r>
        <w:rPr>
          <w:rFonts w:ascii="华文仿宋" w:eastAsia="华文仿宋" w:hAnsi="华文仿宋" w:cs="华文仿宋" w:hint="eastAsia"/>
          <w:sz w:val="28"/>
          <w:szCs w:val="28"/>
        </w:rPr>
        <w:t>结合我校海外孔子学院工作及发展需求</w:t>
      </w:r>
      <w:r>
        <w:rPr>
          <w:rFonts w:ascii="华文仿宋" w:eastAsia="华文仿宋" w:hAnsi="华文仿宋" w:cs="华文仿宋" w:hint="eastAsia"/>
          <w:sz w:val="28"/>
          <w:szCs w:val="28"/>
        </w:rPr>
        <w:t>，现面向</w:t>
      </w:r>
      <w:r>
        <w:rPr>
          <w:rFonts w:ascii="华文仿宋" w:eastAsia="华文仿宋" w:hAnsi="华文仿宋" w:cs="华文仿宋" w:hint="eastAsia"/>
          <w:sz w:val="28"/>
          <w:szCs w:val="28"/>
        </w:rPr>
        <w:t>社会公开招聘</w:t>
      </w:r>
      <w:r>
        <w:rPr>
          <w:rFonts w:ascii="华文仿宋" w:eastAsia="华文仿宋" w:hAnsi="华文仿宋" w:cs="华文仿宋" w:hint="eastAsia"/>
          <w:sz w:val="28"/>
          <w:szCs w:val="28"/>
        </w:rPr>
        <w:t>赴我校</w:t>
      </w:r>
      <w:r>
        <w:rPr>
          <w:rFonts w:ascii="华文仿宋" w:eastAsia="华文仿宋" w:hAnsi="华文仿宋" w:cs="华文仿宋" w:hint="eastAsia"/>
          <w:sz w:val="28"/>
          <w:szCs w:val="28"/>
        </w:rPr>
        <w:t>海外</w:t>
      </w:r>
      <w:r>
        <w:rPr>
          <w:rFonts w:ascii="华文仿宋" w:eastAsia="华文仿宋" w:hAnsi="华文仿宋" w:cs="华文仿宋" w:hint="eastAsia"/>
          <w:sz w:val="28"/>
          <w:szCs w:val="28"/>
        </w:rPr>
        <w:t>孔子学院任教的</w:t>
      </w:r>
      <w:r>
        <w:rPr>
          <w:rFonts w:ascii="华文仿宋" w:eastAsia="华文仿宋" w:hAnsi="华文仿宋" w:cs="华文仿宋" w:hint="eastAsia"/>
          <w:sz w:val="28"/>
          <w:szCs w:val="28"/>
        </w:rPr>
        <w:t>公派出国</w:t>
      </w:r>
      <w:r>
        <w:rPr>
          <w:rFonts w:ascii="华文仿宋" w:eastAsia="华文仿宋" w:hAnsi="华文仿宋" w:cs="华文仿宋" w:hint="eastAsia"/>
          <w:sz w:val="28"/>
          <w:szCs w:val="28"/>
        </w:rPr>
        <w:t>教师</w:t>
      </w:r>
      <w:r>
        <w:rPr>
          <w:rFonts w:ascii="华文仿宋" w:eastAsia="华文仿宋" w:hAnsi="华文仿宋" w:cs="华文仿宋" w:hint="eastAsia"/>
          <w:sz w:val="28"/>
          <w:szCs w:val="28"/>
        </w:rPr>
        <w:t>，具体事宜如下：</w:t>
      </w:r>
    </w:p>
    <w:p w:rsidR="00F12667" w:rsidRDefault="001A32E2">
      <w:pPr>
        <w:pStyle w:val="a3"/>
        <w:widowControl/>
        <w:snapToGrid w:val="0"/>
        <w:spacing w:before="0" w:beforeAutospacing="0" w:after="0" w:afterAutospacing="0" w:line="360" w:lineRule="auto"/>
        <w:rPr>
          <w:rFonts w:ascii="华文仿宋" w:eastAsia="华文仿宋" w:hAnsi="华文仿宋" w:cs="华文仿宋"/>
          <w:b/>
          <w:bCs/>
          <w:sz w:val="28"/>
          <w:szCs w:val="28"/>
        </w:rPr>
      </w:pPr>
      <w:r>
        <w:rPr>
          <w:rFonts w:ascii="华文仿宋" w:eastAsia="华文仿宋" w:hAnsi="华文仿宋" w:cs="华文仿宋" w:hint="eastAsia"/>
          <w:b/>
          <w:bCs/>
          <w:sz w:val="28"/>
          <w:szCs w:val="28"/>
        </w:rPr>
        <w:t>一、</w:t>
      </w:r>
      <w:r>
        <w:rPr>
          <w:rFonts w:ascii="华文仿宋" w:eastAsia="华文仿宋" w:hAnsi="华文仿宋" w:cs="华文仿宋" w:hint="eastAsia"/>
          <w:b/>
          <w:bCs/>
          <w:sz w:val="28"/>
          <w:szCs w:val="28"/>
        </w:rPr>
        <w:t>岗位信息</w:t>
      </w:r>
    </w:p>
    <w:tbl>
      <w:tblPr>
        <w:tblStyle w:val="a4"/>
        <w:tblW w:w="4997" w:type="pct"/>
        <w:tblLook w:val="04A0" w:firstRow="1" w:lastRow="0" w:firstColumn="1" w:lastColumn="0" w:noHBand="0" w:noVBand="1"/>
      </w:tblPr>
      <w:tblGrid>
        <w:gridCol w:w="1716"/>
        <w:gridCol w:w="3731"/>
        <w:gridCol w:w="1413"/>
        <w:gridCol w:w="1657"/>
      </w:tblGrid>
      <w:tr w:rsidR="00F12667">
        <w:trPr>
          <w:trHeight w:val="210"/>
        </w:trPr>
        <w:tc>
          <w:tcPr>
            <w:tcW w:w="1007"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b/>
                <w:bCs/>
              </w:rPr>
            </w:pPr>
            <w:r>
              <w:rPr>
                <w:rFonts w:ascii="华文仿宋" w:eastAsia="华文仿宋" w:hAnsi="华文仿宋" w:cs="华文仿宋" w:hint="eastAsia"/>
                <w:b/>
                <w:bCs/>
              </w:rPr>
              <w:t>国家</w:t>
            </w:r>
          </w:p>
        </w:tc>
        <w:tc>
          <w:tcPr>
            <w:tcW w:w="2189"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b/>
                <w:bCs/>
              </w:rPr>
            </w:pPr>
            <w:r>
              <w:rPr>
                <w:rFonts w:ascii="华文仿宋" w:eastAsia="华文仿宋" w:hAnsi="华文仿宋" w:cs="华文仿宋" w:hint="eastAsia"/>
                <w:b/>
                <w:bCs/>
              </w:rPr>
              <w:t>孔子学院</w:t>
            </w:r>
          </w:p>
        </w:tc>
        <w:tc>
          <w:tcPr>
            <w:tcW w:w="829"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b/>
                <w:bCs/>
              </w:rPr>
            </w:pPr>
            <w:r>
              <w:rPr>
                <w:rFonts w:ascii="华文仿宋" w:eastAsia="华文仿宋" w:hAnsi="华文仿宋" w:cs="华文仿宋" w:hint="eastAsia"/>
                <w:b/>
                <w:bCs/>
              </w:rPr>
              <w:t>需求人数</w:t>
            </w:r>
          </w:p>
        </w:tc>
        <w:tc>
          <w:tcPr>
            <w:tcW w:w="973"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b/>
                <w:bCs/>
              </w:rPr>
            </w:pPr>
            <w:r>
              <w:rPr>
                <w:rFonts w:ascii="华文仿宋" w:eastAsia="华文仿宋" w:hAnsi="华文仿宋" w:cs="华文仿宋" w:hint="eastAsia"/>
                <w:b/>
                <w:bCs/>
              </w:rPr>
              <w:t>具体要求</w:t>
            </w:r>
          </w:p>
        </w:tc>
      </w:tr>
      <w:tr w:rsidR="00F12667">
        <w:trPr>
          <w:trHeight w:val="794"/>
        </w:trPr>
        <w:tc>
          <w:tcPr>
            <w:tcW w:w="1007"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rPr>
            </w:pPr>
            <w:r>
              <w:rPr>
                <w:rFonts w:ascii="华文仿宋" w:eastAsia="华文仿宋" w:hAnsi="华文仿宋" w:cs="华文仿宋" w:hint="eastAsia"/>
              </w:rPr>
              <w:t>法国</w:t>
            </w:r>
          </w:p>
        </w:tc>
        <w:tc>
          <w:tcPr>
            <w:tcW w:w="2189"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rPr>
            </w:pPr>
            <w:r>
              <w:rPr>
                <w:rFonts w:ascii="华文仿宋" w:eastAsia="华文仿宋" w:hAnsi="华文仿宋" w:cs="华文仿宋" w:hint="eastAsia"/>
              </w:rPr>
              <w:t>普瓦提埃大学孔子学院</w:t>
            </w:r>
          </w:p>
        </w:tc>
        <w:tc>
          <w:tcPr>
            <w:tcW w:w="829"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rPr>
            </w:pPr>
            <w:r>
              <w:rPr>
                <w:rFonts w:ascii="华文仿宋" w:eastAsia="华文仿宋" w:hAnsi="华文仿宋" w:cs="华文仿宋" w:hint="eastAsia"/>
              </w:rPr>
              <w:t>1</w:t>
            </w:r>
          </w:p>
        </w:tc>
        <w:tc>
          <w:tcPr>
            <w:tcW w:w="973"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rPr>
            </w:pPr>
            <w:r>
              <w:rPr>
                <w:rFonts w:ascii="华文仿宋" w:eastAsia="华文仿宋" w:hAnsi="华文仿宋" w:cs="华文仿宋" w:hint="eastAsia"/>
              </w:rPr>
              <w:t>能使用</w:t>
            </w:r>
            <w:r>
              <w:rPr>
                <w:rFonts w:ascii="华文仿宋" w:eastAsia="华文仿宋" w:hAnsi="华文仿宋" w:cs="华文仿宋" w:hint="eastAsia"/>
              </w:rPr>
              <w:t>法</w:t>
            </w:r>
            <w:r>
              <w:rPr>
                <w:rFonts w:ascii="华文仿宋" w:eastAsia="华文仿宋" w:hAnsi="华文仿宋" w:cs="华文仿宋" w:hint="eastAsia"/>
              </w:rPr>
              <w:t>语</w:t>
            </w:r>
            <w:r>
              <w:rPr>
                <w:rFonts w:ascii="华文仿宋" w:eastAsia="华文仿宋" w:hAnsi="华文仿宋" w:cs="华文仿宋" w:hint="eastAsia"/>
              </w:rPr>
              <w:t>开展工作</w:t>
            </w:r>
          </w:p>
        </w:tc>
      </w:tr>
      <w:tr w:rsidR="00F12667">
        <w:trPr>
          <w:trHeight w:val="988"/>
        </w:trPr>
        <w:tc>
          <w:tcPr>
            <w:tcW w:w="1007"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rPr>
            </w:pPr>
            <w:r>
              <w:rPr>
                <w:rFonts w:ascii="华文仿宋" w:eastAsia="华文仿宋" w:hAnsi="华文仿宋" w:cs="华文仿宋" w:hint="eastAsia"/>
              </w:rPr>
              <w:t>西班牙</w:t>
            </w:r>
          </w:p>
        </w:tc>
        <w:tc>
          <w:tcPr>
            <w:tcW w:w="2189"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rPr>
            </w:pPr>
            <w:r>
              <w:rPr>
                <w:rFonts w:ascii="华文仿宋" w:eastAsia="华文仿宋" w:hAnsi="华文仿宋" w:cs="华文仿宋" w:hint="eastAsia"/>
              </w:rPr>
              <w:t>卡斯蒂利亚拉曼查大学孔子学院</w:t>
            </w:r>
          </w:p>
        </w:tc>
        <w:tc>
          <w:tcPr>
            <w:tcW w:w="829"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rPr>
            </w:pPr>
            <w:r>
              <w:rPr>
                <w:rFonts w:ascii="华文仿宋" w:eastAsia="华文仿宋" w:hAnsi="华文仿宋" w:cs="华文仿宋" w:hint="eastAsia"/>
              </w:rPr>
              <w:t>3</w:t>
            </w:r>
          </w:p>
        </w:tc>
        <w:tc>
          <w:tcPr>
            <w:tcW w:w="973"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rPr>
            </w:pPr>
            <w:r>
              <w:rPr>
                <w:rFonts w:ascii="华文仿宋" w:eastAsia="华文仿宋" w:hAnsi="华文仿宋" w:cs="华文仿宋" w:hint="eastAsia"/>
              </w:rPr>
              <w:t>能使用</w:t>
            </w:r>
            <w:r>
              <w:rPr>
                <w:rFonts w:ascii="华文仿宋" w:eastAsia="华文仿宋" w:hAnsi="华文仿宋" w:cs="华文仿宋" w:hint="eastAsia"/>
              </w:rPr>
              <w:t>西班牙语开展工作</w:t>
            </w:r>
          </w:p>
        </w:tc>
      </w:tr>
      <w:tr w:rsidR="00F12667">
        <w:trPr>
          <w:trHeight w:val="486"/>
        </w:trPr>
        <w:tc>
          <w:tcPr>
            <w:tcW w:w="1007"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rPr>
            </w:pPr>
            <w:r>
              <w:rPr>
                <w:rFonts w:ascii="华文仿宋" w:eastAsia="华文仿宋" w:hAnsi="华文仿宋" w:cs="华文仿宋" w:hint="eastAsia"/>
              </w:rPr>
              <w:t>印度尼西亚</w:t>
            </w:r>
          </w:p>
        </w:tc>
        <w:tc>
          <w:tcPr>
            <w:tcW w:w="2189"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rPr>
            </w:pPr>
            <w:r>
              <w:rPr>
                <w:rFonts w:ascii="华文仿宋" w:eastAsia="华文仿宋" w:hAnsi="华文仿宋" w:cs="华文仿宋" w:hint="eastAsia"/>
              </w:rPr>
              <w:t>哈山努丁大学孔子学院</w:t>
            </w:r>
          </w:p>
        </w:tc>
        <w:tc>
          <w:tcPr>
            <w:tcW w:w="829"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rPr>
            </w:pPr>
            <w:r>
              <w:rPr>
                <w:rFonts w:ascii="华文仿宋" w:eastAsia="华文仿宋" w:hAnsi="华文仿宋" w:cs="华文仿宋" w:hint="eastAsia"/>
              </w:rPr>
              <w:t>2</w:t>
            </w:r>
          </w:p>
        </w:tc>
        <w:tc>
          <w:tcPr>
            <w:tcW w:w="973"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rPr>
            </w:pPr>
            <w:r>
              <w:rPr>
                <w:rFonts w:ascii="华文仿宋" w:eastAsia="华文仿宋" w:hAnsi="华文仿宋" w:cs="华文仿宋" w:hint="eastAsia"/>
              </w:rPr>
              <w:t>能使用英语开展工作</w:t>
            </w:r>
          </w:p>
        </w:tc>
      </w:tr>
      <w:tr w:rsidR="00F12667">
        <w:trPr>
          <w:trHeight w:val="233"/>
        </w:trPr>
        <w:tc>
          <w:tcPr>
            <w:tcW w:w="1007"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rPr>
            </w:pPr>
            <w:r>
              <w:rPr>
                <w:rFonts w:ascii="华文仿宋" w:eastAsia="华文仿宋" w:hAnsi="华文仿宋" w:cs="华文仿宋" w:hint="eastAsia"/>
              </w:rPr>
              <w:t>印度尼西亚</w:t>
            </w:r>
          </w:p>
        </w:tc>
        <w:tc>
          <w:tcPr>
            <w:tcW w:w="2189"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rPr>
            </w:pPr>
            <w:r>
              <w:rPr>
                <w:rFonts w:ascii="华文仿宋" w:eastAsia="华文仿宋" w:hAnsi="华文仿宋" w:cs="华文仿宋" w:hint="eastAsia"/>
              </w:rPr>
              <w:t>乌达雅纳大学旅游孔子学院</w:t>
            </w:r>
          </w:p>
        </w:tc>
        <w:tc>
          <w:tcPr>
            <w:tcW w:w="829"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rPr>
            </w:pPr>
            <w:r>
              <w:rPr>
                <w:rFonts w:ascii="华文仿宋" w:eastAsia="华文仿宋" w:hAnsi="华文仿宋" w:cs="华文仿宋" w:hint="eastAsia"/>
              </w:rPr>
              <w:t>3</w:t>
            </w:r>
          </w:p>
        </w:tc>
        <w:tc>
          <w:tcPr>
            <w:tcW w:w="973" w:type="pct"/>
          </w:tcPr>
          <w:p w:rsidR="00F12667" w:rsidRDefault="001A32E2">
            <w:pPr>
              <w:pStyle w:val="a3"/>
              <w:widowControl/>
              <w:snapToGrid w:val="0"/>
              <w:spacing w:before="0" w:beforeAutospacing="0" w:after="0" w:afterAutospacing="0" w:line="360" w:lineRule="auto"/>
              <w:jc w:val="center"/>
              <w:rPr>
                <w:rFonts w:ascii="华文仿宋" w:eastAsia="华文仿宋" w:hAnsi="华文仿宋" w:cs="华文仿宋"/>
              </w:rPr>
            </w:pPr>
            <w:r>
              <w:rPr>
                <w:rFonts w:ascii="华文仿宋" w:eastAsia="华文仿宋" w:hAnsi="华文仿宋" w:cs="华文仿宋" w:hint="eastAsia"/>
              </w:rPr>
              <w:t>能使用英语开展工作</w:t>
            </w:r>
          </w:p>
        </w:tc>
      </w:tr>
    </w:tbl>
    <w:p w:rsidR="00F12667" w:rsidRDefault="00F12667">
      <w:pPr>
        <w:pStyle w:val="a3"/>
        <w:widowControl/>
        <w:snapToGrid w:val="0"/>
        <w:spacing w:before="0" w:beforeAutospacing="0" w:after="0" w:afterAutospacing="0" w:line="360" w:lineRule="auto"/>
        <w:rPr>
          <w:rFonts w:ascii="华文仿宋" w:eastAsia="华文仿宋" w:hAnsi="华文仿宋" w:cs="华文仿宋"/>
          <w:sz w:val="28"/>
          <w:szCs w:val="28"/>
        </w:rPr>
      </w:pPr>
    </w:p>
    <w:p w:rsidR="00F12667" w:rsidRDefault="001A32E2">
      <w:pPr>
        <w:pStyle w:val="a3"/>
        <w:widowControl/>
        <w:numPr>
          <w:ilvl w:val="0"/>
          <w:numId w:val="1"/>
        </w:numPr>
        <w:snapToGrid w:val="0"/>
        <w:spacing w:before="0" w:beforeAutospacing="0" w:after="0" w:afterAutospacing="0" w:line="360" w:lineRule="auto"/>
        <w:rPr>
          <w:rFonts w:ascii="华文仿宋" w:eastAsia="华文仿宋" w:hAnsi="华文仿宋" w:cs="华文仿宋"/>
          <w:b/>
          <w:bCs/>
          <w:sz w:val="28"/>
          <w:szCs w:val="28"/>
        </w:rPr>
      </w:pPr>
      <w:r>
        <w:rPr>
          <w:rFonts w:ascii="华文仿宋" w:eastAsia="华文仿宋" w:hAnsi="华文仿宋" w:cs="华文仿宋" w:hint="eastAsia"/>
          <w:b/>
          <w:bCs/>
          <w:sz w:val="28"/>
          <w:szCs w:val="28"/>
        </w:rPr>
        <w:t>应聘条件</w:t>
      </w:r>
    </w:p>
    <w:p w:rsidR="00F12667" w:rsidRDefault="001A32E2">
      <w:pPr>
        <w:pStyle w:val="a3"/>
        <w:widowControl/>
        <w:numPr>
          <w:ilvl w:val="0"/>
          <w:numId w:val="2"/>
        </w:numPr>
        <w:snapToGrid w:val="0"/>
        <w:spacing w:before="0" w:beforeAutospacing="0" w:after="0" w:afterAutospacing="0"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热爱祖国，热爱汉语国际推广事业，为人师表，有团队合作精神，组织纪律性强；</w:t>
      </w:r>
    </w:p>
    <w:p w:rsidR="00F12667" w:rsidRDefault="001A32E2">
      <w:pPr>
        <w:pStyle w:val="a3"/>
        <w:widowControl/>
        <w:numPr>
          <w:ilvl w:val="0"/>
          <w:numId w:val="2"/>
        </w:numPr>
        <w:snapToGrid w:val="0"/>
        <w:spacing w:before="0" w:beforeAutospacing="0" w:after="0" w:afterAutospacing="0"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年龄在</w:t>
      </w:r>
      <w:r>
        <w:rPr>
          <w:rFonts w:ascii="华文仿宋" w:eastAsia="华文仿宋" w:hAnsi="华文仿宋" w:cs="华文仿宋" w:hint="eastAsia"/>
          <w:sz w:val="28"/>
          <w:szCs w:val="28"/>
        </w:rPr>
        <w:t>25-</w:t>
      </w:r>
      <w:r>
        <w:rPr>
          <w:rFonts w:ascii="华文仿宋" w:eastAsia="华文仿宋" w:hAnsi="华文仿宋" w:cs="华文仿宋" w:hint="eastAsia"/>
          <w:sz w:val="28"/>
          <w:szCs w:val="28"/>
        </w:rPr>
        <w:t>55</w:t>
      </w:r>
      <w:r>
        <w:rPr>
          <w:rFonts w:ascii="华文仿宋" w:eastAsia="华文仿宋" w:hAnsi="华文仿宋" w:cs="华文仿宋" w:hint="eastAsia"/>
          <w:sz w:val="28"/>
          <w:szCs w:val="28"/>
        </w:rPr>
        <w:t>周岁（含），身心健康。俄、法、德、西、</w:t>
      </w:r>
      <w:r>
        <w:rPr>
          <w:rFonts w:ascii="华文仿宋" w:eastAsia="华文仿宋" w:hAnsi="华文仿宋" w:cs="华文仿宋" w:hint="eastAsia"/>
          <w:sz w:val="28"/>
          <w:szCs w:val="28"/>
        </w:rPr>
        <w:t>葡、阿</w:t>
      </w:r>
      <w:r>
        <w:rPr>
          <w:rFonts w:ascii="华文仿宋" w:eastAsia="华文仿宋" w:hAnsi="华文仿宋" w:cs="华文仿宋" w:hint="eastAsia"/>
          <w:sz w:val="28"/>
          <w:szCs w:val="28"/>
        </w:rPr>
        <w:t>等</w:t>
      </w:r>
      <w:r>
        <w:rPr>
          <w:rFonts w:ascii="华文仿宋" w:eastAsia="华文仿宋" w:hAnsi="华文仿宋" w:cs="华文仿宋" w:hint="eastAsia"/>
          <w:sz w:val="28"/>
          <w:szCs w:val="28"/>
        </w:rPr>
        <w:t>6</w:t>
      </w:r>
      <w:r>
        <w:rPr>
          <w:rFonts w:ascii="华文仿宋" w:eastAsia="华文仿宋" w:hAnsi="华文仿宋" w:cs="华文仿宋" w:hint="eastAsia"/>
          <w:sz w:val="28"/>
          <w:szCs w:val="28"/>
        </w:rPr>
        <w:t>种</w:t>
      </w:r>
      <w:r>
        <w:rPr>
          <w:rFonts w:ascii="华文仿宋" w:eastAsia="华文仿宋" w:hAnsi="华文仿宋" w:cs="华文仿宋" w:hint="eastAsia"/>
          <w:sz w:val="28"/>
          <w:szCs w:val="28"/>
        </w:rPr>
        <w:t>非</w:t>
      </w:r>
      <w:r>
        <w:rPr>
          <w:rFonts w:ascii="华文仿宋" w:eastAsia="华文仿宋" w:hAnsi="华文仿宋" w:cs="华文仿宋" w:hint="eastAsia"/>
          <w:sz w:val="28"/>
          <w:szCs w:val="28"/>
        </w:rPr>
        <w:t>英语语种专业背景的</w:t>
      </w:r>
      <w:r>
        <w:rPr>
          <w:rFonts w:ascii="华文仿宋" w:eastAsia="华文仿宋" w:hAnsi="华文仿宋" w:cs="华文仿宋" w:hint="eastAsia"/>
          <w:sz w:val="28"/>
          <w:szCs w:val="28"/>
        </w:rPr>
        <w:t>教师年龄可</w:t>
      </w:r>
      <w:r>
        <w:rPr>
          <w:rFonts w:ascii="华文仿宋" w:eastAsia="华文仿宋" w:hAnsi="华文仿宋" w:cs="华文仿宋" w:hint="eastAsia"/>
          <w:sz w:val="28"/>
          <w:szCs w:val="28"/>
        </w:rPr>
        <w:t>适当放宽</w:t>
      </w:r>
      <w:r>
        <w:rPr>
          <w:rFonts w:ascii="华文仿宋" w:eastAsia="华文仿宋" w:hAnsi="华文仿宋" w:cs="华文仿宋" w:hint="eastAsia"/>
          <w:sz w:val="28"/>
          <w:szCs w:val="28"/>
        </w:rPr>
        <w:t>。</w:t>
      </w:r>
    </w:p>
    <w:p w:rsidR="00F12667" w:rsidRDefault="001A32E2">
      <w:pPr>
        <w:pStyle w:val="a3"/>
        <w:widowControl/>
        <w:numPr>
          <w:ilvl w:val="0"/>
          <w:numId w:val="2"/>
        </w:numPr>
        <w:snapToGrid w:val="0"/>
        <w:spacing w:before="0" w:beforeAutospacing="0" w:after="0" w:afterAutospacing="0"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lastRenderedPageBreak/>
        <w:t>大学本科及以上学历，汉语国际教育、中文、外语、</w:t>
      </w:r>
      <w:r>
        <w:rPr>
          <w:rFonts w:ascii="华文仿宋" w:eastAsia="华文仿宋" w:hAnsi="华文仿宋" w:cs="华文仿宋" w:hint="eastAsia"/>
          <w:sz w:val="28"/>
          <w:szCs w:val="28"/>
        </w:rPr>
        <w:t>教育</w:t>
      </w:r>
      <w:r>
        <w:rPr>
          <w:rFonts w:ascii="华文仿宋" w:eastAsia="华文仿宋" w:hAnsi="华文仿宋" w:cs="华文仿宋" w:hint="eastAsia"/>
          <w:sz w:val="28"/>
          <w:szCs w:val="28"/>
        </w:rPr>
        <w:t>等人文学科专业学习背景，</w:t>
      </w:r>
      <w:r>
        <w:rPr>
          <w:rFonts w:ascii="华文仿宋" w:eastAsia="华文仿宋" w:hAnsi="华文仿宋" w:cs="华文仿宋" w:hint="eastAsia"/>
          <w:sz w:val="28"/>
          <w:szCs w:val="28"/>
        </w:rPr>
        <w:t>及其他符合岗位特殊需求的专业背景。在任志愿者转公派出国教师须有硕士研究生及以上学历。</w:t>
      </w:r>
    </w:p>
    <w:p w:rsidR="00F12667" w:rsidRDefault="001A32E2">
      <w:pPr>
        <w:pStyle w:val="a3"/>
        <w:widowControl/>
        <w:numPr>
          <w:ilvl w:val="0"/>
          <w:numId w:val="2"/>
        </w:numPr>
        <w:snapToGrid w:val="0"/>
        <w:spacing w:before="0" w:beforeAutospacing="0" w:after="0" w:afterAutospacing="0"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具有在国内大、中小学校及相关教育机构</w:t>
      </w:r>
      <w:r>
        <w:rPr>
          <w:rFonts w:ascii="华文仿宋" w:eastAsia="华文仿宋" w:hAnsi="华文仿宋" w:cs="华文仿宋" w:hint="eastAsia"/>
          <w:sz w:val="28"/>
          <w:szCs w:val="28"/>
        </w:rPr>
        <w:t>2</w:t>
      </w:r>
      <w:r>
        <w:rPr>
          <w:rFonts w:ascii="华文仿宋" w:eastAsia="华文仿宋" w:hAnsi="华文仿宋" w:cs="华文仿宋" w:hint="eastAsia"/>
          <w:sz w:val="28"/>
          <w:szCs w:val="28"/>
        </w:rPr>
        <w:t>年及以上教龄</w:t>
      </w:r>
      <w:r>
        <w:rPr>
          <w:rFonts w:ascii="华文仿宋" w:eastAsia="华文仿宋" w:hAnsi="华文仿宋" w:cs="华文仿宋" w:hint="eastAsia"/>
          <w:sz w:val="28"/>
          <w:szCs w:val="28"/>
        </w:rPr>
        <w:t>；在任志愿者转公派出国教师需在国外担任志愿者时间累计满</w:t>
      </w:r>
      <w:r>
        <w:rPr>
          <w:rFonts w:ascii="华文仿宋" w:eastAsia="华文仿宋" w:hAnsi="华文仿宋" w:cs="华文仿宋" w:hint="eastAsia"/>
          <w:sz w:val="28"/>
          <w:szCs w:val="28"/>
        </w:rPr>
        <w:t>2</w:t>
      </w:r>
      <w:r>
        <w:rPr>
          <w:rFonts w:ascii="华文仿宋" w:eastAsia="华文仿宋" w:hAnsi="华文仿宋" w:cs="华文仿宋" w:hint="eastAsia"/>
          <w:sz w:val="28"/>
          <w:szCs w:val="28"/>
        </w:rPr>
        <w:t>学年（截止至</w:t>
      </w:r>
      <w:r>
        <w:rPr>
          <w:rFonts w:ascii="华文仿宋" w:eastAsia="华文仿宋" w:hAnsi="华文仿宋" w:cs="华文仿宋" w:hint="eastAsia"/>
          <w:sz w:val="28"/>
          <w:szCs w:val="28"/>
        </w:rPr>
        <w:t>2022</w:t>
      </w:r>
      <w:r>
        <w:rPr>
          <w:rFonts w:ascii="华文仿宋" w:eastAsia="华文仿宋" w:hAnsi="华文仿宋" w:cs="华文仿宋" w:hint="eastAsia"/>
          <w:sz w:val="28"/>
          <w:szCs w:val="28"/>
        </w:rPr>
        <w:t>年</w:t>
      </w:r>
      <w:r>
        <w:rPr>
          <w:rFonts w:ascii="华文仿宋" w:eastAsia="华文仿宋" w:hAnsi="华文仿宋" w:cs="华文仿宋" w:hint="eastAsia"/>
          <w:sz w:val="28"/>
          <w:szCs w:val="28"/>
        </w:rPr>
        <w:t>8</w:t>
      </w:r>
      <w:r>
        <w:rPr>
          <w:rFonts w:ascii="华文仿宋" w:eastAsia="华文仿宋" w:hAnsi="华文仿宋" w:cs="华文仿宋" w:hint="eastAsia"/>
          <w:sz w:val="28"/>
          <w:szCs w:val="28"/>
        </w:rPr>
        <w:t>月底）；</w:t>
      </w:r>
    </w:p>
    <w:p w:rsidR="00F12667" w:rsidRDefault="001A32E2">
      <w:pPr>
        <w:pStyle w:val="a3"/>
        <w:widowControl/>
        <w:numPr>
          <w:ilvl w:val="0"/>
          <w:numId w:val="2"/>
        </w:numPr>
        <w:snapToGrid w:val="0"/>
        <w:spacing w:before="0" w:beforeAutospacing="0" w:after="0" w:afterAutospacing="0"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具有较强的汉语教学、中华文化传</w:t>
      </w:r>
      <w:r>
        <w:rPr>
          <w:rFonts w:ascii="华文仿宋" w:eastAsia="华文仿宋" w:hAnsi="华文仿宋" w:cs="华文仿宋" w:hint="eastAsia"/>
          <w:sz w:val="28"/>
          <w:szCs w:val="28"/>
        </w:rPr>
        <w:t>播和跨文化交际能力</w:t>
      </w:r>
      <w:r>
        <w:rPr>
          <w:rFonts w:ascii="华文仿宋" w:eastAsia="华文仿宋" w:hAnsi="华文仿宋" w:cs="华文仿宋" w:hint="eastAsia"/>
          <w:sz w:val="28"/>
          <w:szCs w:val="28"/>
        </w:rPr>
        <w:t>；</w:t>
      </w:r>
    </w:p>
    <w:p w:rsidR="00F12667" w:rsidRDefault="001A32E2">
      <w:pPr>
        <w:pStyle w:val="a3"/>
        <w:widowControl/>
        <w:numPr>
          <w:ilvl w:val="0"/>
          <w:numId w:val="2"/>
        </w:numPr>
        <w:snapToGrid w:val="0"/>
        <w:spacing w:before="0" w:beforeAutospacing="0" w:after="0" w:afterAutospacing="0"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普通话达到二级甲等（含）以上水平，</w:t>
      </w:r>
      <w:r>
        <w:rPr>
          <w:rFonts w:ascii="华文仿宋" w:eastAsia="华文仿宋" w:hAnsi="华文仿宋" w:cs="华文仿宋" w:hint="eastAsia"/>
          <w:sz w:val="28"/>
          <w:szCs w:val="28"/>
        </w:rPr>
        <w:t>能</w:t>
      </w:r>
      <w:r>
        <w:rPr>
          <w:rFonts w:ascii="华文仿宋" w:eastAsia="华文仿宋" w:hAnsi="华文仿宋" w:cs="华文仿宋" w:hint="eastAsia"/>
          <w:sz w:val="28"/>
          <w:szCs w:val="28"/>
        </w:rPr>
        <w:t>熟练使用</w:t>
      </w:r>
      <w:r>
        <w:rPr>
          <w:rFonts w:ascii="华文仿宋" w:eastAsia="华文仿宋" w:hAnsi="华文仿宋" w:cs="华文仿宋" w:hint="eastAsia"/>
          <w:sz w:val="28"/>
          <w:szCs w:val="28"/>
        </w:rPr>
        <w:t>英语或</w:t>
      </w:r>
      <w:r>
        <w:rPr>
          <w:rFonts w:ascii="华文仿宋" w:eastAsia="华文仿宋" w:hAnsi="华文仿宋" w:cs="华文仿宋" w:hint="eastAsia"/>
          <w:sz w:val="28"/>
          <w:szCs w:val="28"/>
        </w:rPr>
        <w:t>驻在国语言；</w:t>
      </w:r>
    </w:p>
    <w:p w:rsidR="00F12667" w:rsidRDefault="001A32E2">
      <w:pPr>
        <w:pStyle w:val="a3"/>
        <w:widowControl/>
        <w:snapToGrid w:val="0"/>
        <w:spacing w:before="0" w:beforeAutospacing="0" w:after="0" w:afterAutospacing="0"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7.</w:t>
      </w:r>
      <w:r>
        <w:rPr>
          <w:rFonts w:ascii="华文仿宋" w:eastAsia="华文仿宋" w:hAnsi="华文仿宋" w:cs="华文仿宋" w:hint="eastAsia"/>
          <w:sz w:val="28"/>
          <w:szCs w:val="28"/>
        </w:rPr>
        <w:t>符合所填报孔子学院岗位的具体要求。</w:t>
      </w:r>
    </w:p>
    <w:p w:rsidR="00F12667" w:rsidRDefault="00F12667">
      <w:pPr>
        <w:pStyle w:val="a3"/>
        <w:widowControl/>
        <w:snapToGrid w:val="0"/>
        <w:spacing w:before="0" w:beforeAutospacing="0" w:after="0" w:afterAutospacing="0" w:line="360" w:lineRule="auto"/>
        <w:rPr>
          <w:rFonts w:ascii="华文仿宋" w:eastAsia="华文仿宋" w:hAnsi="华文仿宋" w:cs="华文仿宋"/>
          <w:sz w:val="28"/>
          <w:szCs w:val="28"/>
        </w:rPr>
      </w:pPr>
    </w:p>
    <w:p w:rsidR="00F12667" w:rsidRDefault="001A32E2">
      <w:pPr>
        <w:numPr>
          <w:ilvl w:val="0"/>
          <w:numId w:val="1"/>
        </w:numPr>
        <w:snapToGrid w:val="0"/>
        <w:spacing w:line="360" w:lineRule="auto"/>
        <w:rPr>
          <w:rFonts w:ascii="华文仿宋" w:eastAsia="华文仿宋" w:hAnsi="华文仿宋" w:cs="华文仿宋"/>
          <w:b/>
          <w:bCs/>
          <w:kern w:val="0"/>
          <w:sz w:val="28"/>
          <w:szCs w:val="28"/>
          <w:lang w:bidi="ar"/>
        </w:rPr>
      </w:pPr>
      <w:r>
        <w:rPr>
          <w:rFonts w:ascii="华文仿宋" w:eastAsia="华文仿宋" w:hAnsi="华文仿宋" w:cs="华文仿宋" w:hint="eastAsia"/>
          <w:b/>
          <w:bCs/>
          <w:kern w:val="0"/>
          <w:sz w:val="28"/>
          <w:szCs w:val="28"/>
          <w:lang w:bidi="ar"/>
        </w:rPr>
        <w:t>任期及待遇</w:t>
      </w:r>
    </w:p>
    <w:p w:rsidR="00F12667" w:rsidRDefault="001A32E2">
      <w:pPr>
        <w:widowControl/>
        <w:snapToGrid w:val="0"/>
        <w:spacing w:line="360" w:lineRule="auto"/>
        <w:ind w:firstLineChars="200" w:firstLine="560"/>
        <w:jc w:val="left"/>
        <w:rPr>
          <w:rFonts w:ascii="华文仿宋" w:eastAsia="华文仿宋" w:hAnsi="华文仿宋" w:cs="华文仿宋"/>
          <w:kern w:val="0"/>
          <w:sz w:val="28"/>
          <w:szCs w:val="28"/>
          <w:lang w:bidi="ar"/>
        </w:rPr>
      </w:pPr>
      <w:r>
        <w:rPr>
          <w:rFonts w:ascii="华文仿宋" w:eastAsia="华文仿宋" w:hAnsi="华文仿宋" w:cs="华文仿宋" w:hint="eastAsia"/>
          <w:kern w:val="0"/>
          <w:sz w:val="28"/>
          <w:szCs w:val="28"/>
          <w:lang w:bidi="ar"/>
        </w:rPr>
        <w:t>公派教师任期一般为</w:t>
      </w:r>
      <w:r>
        <w:rPr>
          <w:rFonts w:ascii="华文仿宋" w:eastAsia="华文仿宋" w:hAnsi="华文仿宋" w:cs="华文仿宋" w:hint="eastAsia"/>
          <w:kern w:val="0"/>
          <w:sz w:val="28"/>
          <w:szCs w:val="28"/>
          <w:lang w:bidi="ar"/>
        </w:rPr>
        <w:t>2</w:t>
      </w:r>
      <w:r>
        <w:rPr>
          <w:rFonts w:ascii="华文仿宋" w:eastAsia="华文仿宋" w:hAnsi="华文仿宋" w:cs="华文仿宋" w:hint="eastAsia"/>
          <w:kern w:val="0"/>
          <w:sz w:val="28"/>
          <w:szCs w:val="28"/>
          <w:lang w:bidi="ar"/>
        </w:rPr>
        <w:t>学年（</w:t>
      </w:r>
      <w:r>
        <w:rPr>
          <w:rFonts w:ascii="华文仿宋" w:eastAsia="华文仿宋" w:hAnsi="华文仿宋" w:cs="华文仿宋" w:hint="eastAsia"/>
          <w:kern w:val="0"/>
          <w:sz w:val="28"/>
          <w:szCs w:val="28"/>
          <w:lang w:bidi="ar"/>
        </w:rPr>
        <w:t>20</w:t>
      </w:r>
      <w:r>
        <w:rPr>
          <w:rFonts w:ascii="华文仿宋" w:eastAsia="华文仿宋" w:hAnsi="华文仿宋" w:cs="华文仿宋" w:hint="eastAsia"/>
          <w:kern w:val="0"/>
          <w:sz w:val="28"/>
          <w:szCs w:val="28"/>
          <w:lang w:bidi="ar"/>
        </w:rPr>
        <w:t>个月）。任期结束后，考核合格者方可申请续任，任期原则上不连续超</w:t>
      </w:r>
      <w:bookmarkStart w:id="0" w:name="_GoBack"/>
      <w:bookmarkEnd w:id="0"/>
      <w:r>
        <w:rPr>
          <w:rFonts w:ascii="华文仿宋" w:eastAsia="华文仿宋" w:hAnsi="华文仿宋" w:cs="华文仿宋" w:hint="eastAsia"/>
          <w:kern w:val="0"/>
          <w:sz w:val="28"/>
          <w:szCs w:val="28"/>
          <w:lang w:bidi="ar"/>
        </w:rPr>
        <w:t>过</w:t>
      </w:r>
      <w:r>
        <w:rPr>
          <w:rFonts w:ascii="华文仿宋" w:eastAsia="华文仿宋" w:hAnsi="华文仿宋" w:cs="华文仿宋" w:hint="eastAsia"/>
          <w:kern w:val="0"/>
          <w:sz w:val="28"/>
          <w:szCs w:val="28"/>
          <w:lang w:bidi="ar"/>
        </w:rPr>
        <w:t>4</w:t>
      </w:r>
      <w:r>
        <w:rPr>
          <w:rFonts w:ascii="华文仿宋" w:eastAsia="华文仿宋" w:hAnsi="华文仿宋" w:cs="华文仿宋" w:hint="eastAsia"/>
          <w:kern w:val="0"/>
          <w:sz w:val="28"/>
          <w:szCs w:val="28"/>
          <w:lang w:bidi="ar"/>
        </w:rPr>
        <w:t>学年。</w:t>
      </w:r>
    </w:p>
    <w:p w:rsidR="00F12667" w:rsidRDefault="001A32E2">
      <w:pPr>
        <w:widowControl/>
        <w:snapToGrid w:val="0"/>
        <w:spacing w:line="360" w:lineRule="auto"/>
        <w:ind w:firstLineChars="200" w:firstLine="560"/>
        <w:jc w:val="left"/>
        <w:rPr>
          <w:rFonts w:ascii="华文仿宋" w:eastAsia="华文仿宋" w:hAnsi="华文仿宋" w:cs="华文仿宋"/>
          <w:kern w:val="0"/>
          <w:sz w:val="28"/>
          <w:szCs w:val="28"/>
          <w:lang w:bidi="ar"/>
        </w:rPr>
      </w:pPr>
      <w:r>
        <w:rPr>
          <w:rFonts w:ascii="华文仿宋" w:eastAsia="华文仿宋" w:hAnsi="华文仿宋" w:cs="华文仿宋" w:hint="eastAsia"/>
          <w:kern w:val="0"/>
          <w:sz w:val="28"/>
          <w:szCs w:val="28"/>
          <w:lang w:bidi="ar"/>
        </w:rPr>
        <w:t>校外人员录用为合同制聘用，出国任教期间待遇根据《国家公派出国教师生活待遇管理规定》（</w:t>
      </w:r>
      <w:proofErr w:type="gramStart"/>
      <w:r>
        <w:rPr>
          <w:rFonts w:ascii="华文仿宋" w:eastAsia="华文仿宋" w:hAnsi="华文仿宋" w:cs="华文仿宋" w:hint="eastAsia"/>
          <w:kern w:val="0"/>
          <w:sz w:val="28"/>
          <w:szCs w:val="28"/>
          <w:lang w:bidi="ar"/>
        </w:rPr>
        <w:t>财教〔</w:t>
      </w:r>
      <w:r>
        <w:rPr>
          <w:rFonts w:ascii="华文仿宋" w:eastAsia="华文仿宋" w:hAnsi="华文仿宋" w:cs="华文仿宋" w:hint="eastAsia"/>
          <w:kern w:val="0"/>
          <w:sz w:val="28"/>
          <w:szCs w:val="28"/>
          <w:lang w:bidi="ar"/>
        </w:rPr>
        <w:t>2011</w:t>
      </w:r>
      <w:r>
        <w:rPr>
          <w:rFonts w:ascii="华文仿宋" w:eastAsia="华文仿宋" w:hAnsi="华文仿宋" w:cs="华文仿宋" w:hint="eastAsia"/>
          <w:kern w:val="0"/>
          <w:sz w:val="28"/>
          <w:szCs w:val="28"/>
          <w:lang w:bidi="ar"/>
        </w:rPr>
        <w:t>〕</w:t>
      </w:r>
      <w:proofErr w:type="gramEnd"/>
      <w:r>
        <w:rPr>
          <w:rFonts w:ascii="华文仿宋" w:eastAsia="华文仿宋" w:hAnsi="华文仿宋" w:cs="华文仿宋" w:hint="eastAsia"/>
          <w:kern w:val="0"/>
          <w:sz w:val="28"/>
          <w:szCs w:val="28"/>
          <w:lang w:bidi="ar"/>
        </w:rPr>
        <w:t>194</w:t>
      </w:r>
      <w:r>
        <w:rPr>
          <w:rFonts w:ascii="华文仿宋" w:eastAsia="华文仿宋" w:hAnsi="华文仿宋" w:cs="华文仿宋" w:hint="eastAsia"/>
          <w:kern w:val="0"/>
          <w:sz w:val="28"/>
          <w:szCs w:val="28"/>
          <w:lang w:bidi="ar"/>
        </w:rPr>
        <w:t>号）执行。</w:t>
      </w:r>
    </w:p>
    <w:p w:rsidR="00F12667" w:rsidRDefault="00F12667">
      <w:pPr>
        <w:widowControl/>
        <w:snapToGrid w:val="0"/>
        <w:spacing w:line="360" w:lineRule="auto"/>
        <w:ind w:firstLineChars="200" w:firstLine="560"/>
        <w:jc w:val="left"/>
        <w:rPr>
          <w:rFonts w:ascii="华文仿宋" w:eastAsia="华文仿宋" w:hAnsi="华文仿宋" w:cs="华文仿宋"/>
          <w:kern w:val="0"/>
          <w:sz w:val="28"/>
          <w:szCs w:val="28"/>
          <w:lang w:bidi="ar"/>
        </w:rPr>
      </w:pPr>
    </w:p>
    <w:p w:rsidR="00F12667" w:rsidRDefault="001A32E2">
      <w:pPr>
        <w:numPr>
          <w:ilvl w:val="0"/>
          <w:numId w:val="1"/>
        </w:numPr>
        <w:snapToGrid w:val="0"/>
        <w:spacing w:line="360" w:lineRule="auto"/>
        <w:rPr>
          <w:rFonts w:ascii="华文仿宋" w:eastAsia="华文仿宋" w:hAnsi="华文仿宋" w:cs="华文仿宋"/>
          <w:b/>
          <w:bCs/>
          <w:sz w:val="28"/>
          <w:szCs w:val="28"/>
        </w:rPr>
      </w:pPr>
      <w:r>
        <w:rPr>
          <w:rFonts w:ascii="华文仿宋" w:eastAsia="华文仿宋" w:hAnsi="华文仿宋" w:cs="华文仿宋" w:hint="eastAsia"/>
          <w:b/>
          <w:bCs/>
          <w:sz w:val="28"/>
          <w:szCs w:val="28"/>
        </w:rPr>
        <w:t>选拔程序</w:t>
      </w:r>
    </w:p>
    <w:p w:rsidR="00F12667" w:rsidRDefault="001A32E2">
      <w:pPr>
        <w:widowControl/>
        <w:numPr>
          <w:ilvl w:val="0"/>
          <w:numId w:val="3"/>
        </w:numPr>
        <w:snapToGrid w:val="0"/>
        <w:spacing w:line="360" w:lineRule="auto"/>
        <w:ind w:firstLineChars="200" w:firstLine="561"/>
        <w:jc w:val="left"/>
        <w:rPr>
          <w:rFonts w:ascii="华文仿宋" w:eastAsia="华文仿宋" w:hAnsi="华文仿宋" w:cs="华文仿宋"/>
          <w:b/>
          <w:bCs/>
          <w:kern w:val="0"/>
          <w:sz w:val="28"/>
          <w:szCs w:val="28"/>
          <w:lang w:bidi="ar"/>
        </w:rPr>
      </w:pPr>
      <w:r>
        <w:rPr>
          <w:rFonts w:ascii="华文仿宋" w:eastAsia="华文仿宋" w:hAnsi="华文仿宋" w:cs="华文仿宋" w:hint="eastAsia"/>
          <w:b/>
          <w:bCs/>
          <w:kern w:val="0"/>
          <w:sz w:val="28"/>
          <w:szCs w:val="28"/>
          <w:lang w:bidi="ar"/>
        </w:rPr>
        <w:t>申请推荐</w:t>
      </w:r>
    </w:p>
    <w:p w:rsidR="00F12667" w:rsidRDefault="001A32E2">
      <w:pPr>
        <w:widowControl/>
        <w:wordWrap w:val="0"/>
        <w:snapToGrid w:val="0"/>
        <w:spacing w:line="360" w:lineRule="auto"/>
        <w:ind w:right="198" w:firstLineChars="200" w:firstLine="560"/>
        <w:jc w:val="left"/>
        <w:rPr>
          <w:rFonts w:ascii="华文仿宋" w:eastAsia="华文仿宋" w:hAnsi="华文仿宋" w:cs="华文仿宋"/>
          <w:kern w:val="0"/>
          <w:sz w:val="28"/>
          <w:szCs w:val="28"/>
          <w:lang w:bidi="ar"/>
        </w:rPr>
      </w:pPr>
      <w:r>
        <w:rPr>
          <w:rFonts w:ascii="华文仿宋" w:eastAsia="华文仿宋" w:hAnsi="华文仿宋" w:cs="华文仿宋" w:hint="eastAsia"/>
          <w:kern w:val="0"/>
          <w:sz w:val="28"/>
          <w:szCs w:val="28"/>
          <w:lang w:bidi="ar"/>
        </w:rPr>
        <w:t>申请人须在国家公派教师服务平台（</w:t>
      </w:r>
      <w:r>
        <w:rPr>
          <w:rFonts w:ascii="华文仿宋" w:eastAsia="华文仿宋" w:hAnsi="华文仿宋" w:cs="华文仿宋" w:hint="eastAsia"/>
          <w:kern w:val="0"/>
          <w:sz w:val="28"/>
          <w:szCs w:val="28"/>
          <w:lang w:bidi="ar"/>
        </w:rPr>
        <w:t>www.clecteacher.chinese.cn</w:t>
      </w:r>
      <w:r>
        <w:rPr>
          <w:rFonts w:ascii="华文仿宋" w:eastAsia="华文仿宋" w:hAnsi="华文仿宋" w:cs="华文仿宋" w:hint="eastAsia"/>
          <w:kern w:val="0"/>
          <w:sz w:val="28"/>
          <w:szCs w:val="28"/>
          <w:lang w:bidi="ar"/>
        </w:rPr>
        <w:t>）报名，由其所属单位进行推荐。若暂无国内单位或所属单位无推荐资格的，须征得所属单位同意后，申请由南昌大学进行推荐，并</w:t>
      </w:r>
      <w:hyperlink r:id="rId6" w:history="1">
        <w:r>
          <w:rPr>
            <w:rFonts w:ascii="华文仿宋" w:eastAsia="华文仿宋" w:hAnsi="华文仿宋" w:cs="华文仿宋" w:hint="eastAsia"/>
            <w:kern w:val="0"/>
            <w:sz w:val="28"/>
            <w:szCs w:val="28"/>
            <w:lang w:bidi="ar"/>
          </w:rPr>
          <w:t>请提供以下材料电子版，于</w:t>
        </w:r>
        <w:r>
          <w:rPr>
            <w:rFonts w:ascii="华文仿宋" w:eastAsia="华文仿宋" w:hAnsi="华文仿宋" w:cs="华文仿宋" w:hint="eastAsia"/>
            <w:kern w:val="0"/>
            <w:sz w:val="28"/>
            <w:szCs w:val="28"/>
            <w:lang w:bidi="ar"/>
          </w:rPr>
          <w:t>2022</w:t>
        </w:r>
        <w:r>
          <w:rPr>
            <w:rFonts w:ascii="华文仿宋" w:eastAsia="华文仿宋" w:hAnsi="华文仿宋" w:cs="华文仿宋" w:hint="eastAsia"/>
            <w:kern w:val="0"/>
            <w:sz w:val="28"/>
            <w:szCs w:val="28"/>
            <w:lang w:bidi="ar"/>
          </w:rPr>
          <w:t>年</w:t>
        </w:r>
        <w:r>
          <w:rPr>
            <w:rFonts w:ascii="华文仿宋" w:eastAsia="华文仿宋" w:hAnsi="华文仿宋" w:cs="华文仿宋" w:hint="eastAsia"/>
            <w:kern w:val="0"/>
            <w:sz w:val="28"/>
            <w:szCs w:val="28"/>
            <w:lang w:bidi="ar"/>
          </w:rPr>
          <w:t>6</w:t>
        </w:r>
        <w:r>
          <w:rPr>
            <w:rFonts w:ascii="华文仿宋" w:eastAsia="华文仿宋" w:hAnsi="华文仿宋" w:cs="华文仿宋" w:hint="eastAsia"/>
            <w:kern w:val="0"/>
            <w:sz w:val="28"/>
            <w:szCs w:val="28"/>
            <w:lang w:bidi="ar"/>
          </w:rPr>
          <w:t>月</w:t>
        </w:r>
        <w:r>
          <w:rPr>
            <w:rFonts w:ascii="华文仿宋" w:eastAsia="华文仿宋" w:hAnsi="华文仿宋" w:cs="华文仿宋" w:hint="eastAsia"/>
            <w:kern w:val="0"/>
            <w:sz w:val="28"/>
            <w:szCs w:val="28"/>
            <w:lang w:bidi="ar"/>
          </w:rPr>
          <w:t>13</w:t>
        </w:r>
        <w:r>
          <w:rPr>
            <w:rFonts w:ascii="华文仿宋" w:eastAsia="华文仿宋" w:hAnsi="华文仿宋" w:cs="华文仿宋" w:hint="eastAsia"/>
            <w:kern w:val="0"/>
            <w:sz w:val="28"/>
            <w:szCs w:val="28"/>
            <w:lang w:bidi="ar"/>
          </w:rPr>
          <w:t>日前打包发送至</w:t>
        </w:r>
        <w:r>
          <w:rPr>
            <w:rFonts w:ascii="华文仿宋" w:eastAsia="华文仿宋" w:hAnsi="华文仿宋" w:cs="华文仿宋" w:hint="eastAsia"/>
            <w:kern w:val="0"/>
            <w:sz w:val="28"/>
            <w:szCs w:val="28"/>
            <w:lang w:bidi="ar"/>
          </w:rPr>
          <w:t>ict@ncu.e</w:t>
        </w:r>
        <w:r>
          <w:rPr>
            <w:rFonts w:ascii="华文仿宋" w:eastAsia="华文仿宋" w:hAnsi="华文仿宋" w:cs="华文仿宋" w:hint="eastAsia"/>
            <w:kern w:val="0"/>
            <w:sz w:val="28"/>
            <w:szCs w:val="28"/>
            <w:lang w:bidi="ar"/>
          </w:rPr>
          <w:lastRenderedPageBreak/>
          <w:t>du.cn</w:t>
        </w:r>
      </w:hyperlink>
      <w:r>
        <w:rPr>
          <w:rFonts w:ascii="华文仿宋" w:eastAsia="华文仿宋" w:hAnsi="华文仿宋" w:cs="华文仿宋" w:hint="eastAsia"/>
          <w:kern w:val="0"/>
          <w:sz w:val="28"/>
          <w:szCs w:val="28"/>
          <w:lang w:bidi="ar"/>
        </w:rPr>
        <w:t>，邮件及附件文件命名方式为“姓名</w:t>
      </w:r>
      <w:r>
        <w:rPr>
          <w:rFonts w:ascii="华文仿宋" w:eastAsia="华文仿宋" w:hAnsi="华文仿宋" w:cs="华文仿宋" w:hint="eastAsia"/>
          <w:kern w:val="0"/>
          <w:sz w:val="28"/>
          <w:szCs w:val="28"/>
          <w:lang w:bidi="ar"/>
        </w:rPr>
        <w:t>+</w:t>
      </w:r>
      <w:r>
        <w:rPr>
          <w:rFonts w:ascii="华文仿宋" w:eastAsia="华文仿宋" w:hAnsi="华文仿宋" w:cs="华文仿宋" w:hint="eastAsia"/>
          <w:kern w:val="0"/>
          <w:sz w:val="28"/>
          <w:szCs w:val="28"/>
          <w:lang w:bidi="ar"/>
        </w:rPr>
        <w:t>申报岗位</w:t>
      </w:r>
      <w:r>
        <w:rPr>
          <w:rFonts w:ascii="华文仿宋" w:eastAsia="华文仿宋" w:hAnsi="华文仿宋" w:cs="华文仿宋" w:hint="eastAsia"/>
          <w:kern w:val="0"/>
          <w:sz w:val="28"/>
          <w:szCs w:val="28"/>
          <w:lang w:bidi="ar"/>
        </w:rPr>
        <w:t>+2022</w:t>
      </w:r>
      <w:r>
        <w:rPr>
          <w:rFonts w:ascii="华文仿宋" w:eastAsia="华文仿宋" w:hAnsi="华文仿宋" w:cs="华文仿宋" w:hint="eastAsia"/>
          <w:kern w:val="0"/>
          <w:sz w:val="28"/>
          <w:szCs w:val="28"/>
          <w:lang w:bidi="ar"/>
        </w:rPr>
        <w:t>公派教师推荐”，材料包括：</w:t>
      </w:r>
    </w:p>
    <w:p w:rsidR="00F12667" w:rsidRDefault="001A32E2">
      <w:pPr>
        <w:snapToGrid w:val="0"/>
        <w:spacing w:line="360" w:lineRule="auto"/>
        <w:ind w:firstLineChars="200" w:firstLine="560"/>
        <w:rPr>
          <w:rFonts w:ascii="华文仿宋" w:eastAsia="华文仿宋" w:hAnsi="华文仿宋" w:cs="华文仿宋"/>
          <w:kern w:val="0"/>
          <w:sz w:val="28"/>
          <w:szCs w:val="28"/>
          <w:lang w:bidi="ar"/>
        </w:rPr>
      </w:pPr>
      <w:r>
        <w:rPr>
          <w:rFonts w:ascii="华文仿宋" w:eastAsia="华文仿宋" w:hAnsi="华文仿宋" w:cs="华文仿宋" w:hint="eastAsia"/>
          <w:kern w:val="0"/>
          <w:sz w:val="28"/>
          <w:szCs w:val="28"/>
          <w:lang w:bidi="ar"/>
        </w:rPr>
        <w:t>（</w:t>
      </w:r>
      <w:r>
        <w:rPr>
          <w:rFonts w:ascii="华文仿宋" w:eastAsia="华文仿宋" w:hAnsi="华文仿宋" w:cs="华文仿宋" w:hint="eastAsia"/>
          <w:kern w:val="0"/>
          <w:sz w:val="28"/>
          <w:szCs w:val="28"/>
          <w:lang w:bidi="ar"/>
        </w:rPr>
        <w:t>1</w:t>
      </w:r>
      <w:r>
        <w:rPr>
          <w:rFonts w:ascii="华文仿宋" w:eastAsia="华文仿宋" w:hAnsi="华文仿宋" w:cs="华文仿宋" w:hint="eastAsia"/>
          <w:kern w:val="0"/>
          <w:sz w:val="28"/>
          <w:szCs w:val="28"/>
          <w:lang w:bidi="ar"/>
        </w:rPr>
        <w:t>）由本人签字的《国家公派出国教师申请表》（</w:t>
      </w:r>
      <w:r>
        <w:rPr>
          <w:rFonts w:ascii="华文仿宋" w:eastAsia="华文仿宋" w:hAnsi="华文仿宋" w:cs="华文仿宋" w:hint="eastAsia"/>
          <w:kern w:val="0"/>
          <w:sz w:val="28"/>
          <w:szCs w:val="28"/>
          <w:lang w:bidi="ar"/>
        </w:rPr>
        <w:t>须在国家公派教师服务平台（</w:t>
      </w:r>
      <w:r>
        <w:rPr>
          <w:rFonts w:ascii="华文仿宋" w:eastAsia="华文仿宋" w:hAnsi="华文仿宋" w:cs="华文仿宋" w:hint="eastAsia"/>
          <w:kern w:val="0"/>
          <w:sz w:val="28"/>
          <w:szCs w:val="28"/>
          <w:lang w:bidi="ar"/>
        </w:rPr>
        <w:t>www.clecteacher.chinese.cn</w:t>
      </w:r>
      <w:r>
        <w:rPr>
          <w:rFonts w:ascii="华文仿宋" w:eastAsia="华文仿宋" w:hAnsi="华文仿宋" w:cs="华文仿宋" w:hint="eastAsia"/>
          <w:kern w:val="0"/>
          <w:sz w:val="28"/>
          <w:szCs w:val="28"/>
          <w:lang w:bidi="ar"/>
        </w:rPr>
        <w:t>）上填写后下载）；</w:t>
      </w:r>
    </w:p>
    <w:p w:rsidR="00F12667" w:rsidRDefault="001A32E2">
      <w:pPr>
        <w:snapToGrid w:val="0"/>
        <w:spacing w:line="360" w:lineRule="auto"/>
        <w:ind w:firstLineChars="200" w:firstLine="560"/>
        <w:rPr>
          <w:rFonts w:ascii="华文仿宋" w:eastAsia="华文仿宋" w:hAnsi="华文仿宋" w:cs="华文仿宋"/>
          <w:kern w:val="0"/>
          <w:sz w:val="28"/>
          <w:szCs w:val="28"/>
          <w:lang w:bidi="ar"/>
        </w:rPr>
      </w:pPr>
      <w:r>
        <w:rPr>
          <w:rFonts w:ascii="华文仿宋" w:eastAsia="华文仿宋" w:hAnsi="华文仿宋" w:cs="华文仿宋" w:hint="eastAsia"/>
          <w:kern w:val="0"/>
          <w:sz w:val="28"/>
          <w:szCs w:val="28"/>
          <w:lang w:bidi="ar"/>
        </w:rPr>
        <w:t>（</w:t>
      </w:r>
      <w:r>
        <w:rPr>
          <w:rFonts w:ascii="华文仿宋" w:eastAsia="华文仿宋" w:hAnsi="华文仿宋" w:cs="华文仿宋" w:hint="eastAsia"/>
          <w:kern w:val="0"/>
          <w:sz w:val="28"/>
          <w:szCs w:val="28"/>
          <w:lang w:bidi="ar"/>
        </w:rPr>
        <w:t>2</w:t>
      </w:r>
      <w:r>
        <w:rPr>
          <w:rFonts w:ascii="华文仿宋" w:eastAsia="华文仿宋" w:hAnsi="华文仿宋" w:cs="华文仿宋" w:hint="eastAsia"/>
          <w:kern w:val="0"/>
          <w:sz w:val="28"/>
          <w:szCs w:val="28"/>
          <w:lang w:bidi="ar"/>
        </w:rPr>
        <w:t>）所属单位出具的推荐信。推荐信需如实对其思想品德、师德师风、教学能力和身心健康方面</w:t>
      </w:r>
      <w:proofErr w:type="gramStart"/>
      <w:r>
        <w:rPr>
          <w:rFonts w:ascii="华文仿宋" w:eastAsia="华文仿宋" w:hAnsi="华文仿宋" w:cs="华文仿宋" w:hint="eastAsia"/>
          <w:kern w:val="0"/>
          <w:sz w:val="28"/>
          <w:szCs w:val="28"/>
          <w:lang w:bidi="ar"/>
        </w:rPr>
        <w:t>作出</w:t>
      </w:r>
      <w:proofErr w:type="gramEnd"/>
      <w:r>
        <w:rPr>
          <w:rFonts w:ascii="华文仿宋" w:eastAsia="华文仿宋" w:hAnsi="华文仿宋" w:cs="华文仿宋" w:hint="eastAsia"/>
          <w:kern w:val="0"/>
          <w:sz w:val="28"/>
          <w:szCs w:val="28"/>
          <w:lang w:bidi="ar"/>
        </w:rPr>
        <w:t>评价（单位负责人签字并加盖单位公章）；</w:t>
      </w:r>
    </w:p>
    <w:p w:rsidR="00F12667" w:rsidRDefault="001A32E2">
      <w:pPr>
        <w:snapToGrid w:val="0"/>
        <w:spacing w:line="360" w:lineRule="auto"/>
        <w:ind w:firstLineChars="200" w:firstLine="560"/>
        <w:rPr>
          <w:rFonts w:ascii="华文仿宋" w:eastAsia="华文仿宋" w:hAnsi="华文仿宋" w:cs="华文仿宋"/>
          <w:kern w:val="0"/>
          <w:sz w:val="28"/>
          <w:szCs w:val="28"/>
          <w:lang w:bidi="ar"/>
        </w:rPr>
      </w:pPr>
      <w:r>
        <w:rPr>
          <w:rFonts w:ascii="华文仿宋" w:eastAsia="华文仿宋" w:hAnsi="华文仿宋" w:cs="华文仿宋" w:hint="eastAsia"/>
          <w:kern w:val="0"/>
          <w:sz w:val="28"/>
          <w:szCs w:val="28"/>
          <w:lang w:bidi="ar"/>
        </w:rPr>
        <w:t>（</w:t>
      </w:r>
      <w:r>
        <w:rPr>
          <w:rFonts w:ascii="华文仿宋" w:eastAsia="华文仿宋" w:hAnsi="华文仿宋" w:cs="华文仿宋" w:hint="eastAsia"/>
          <w:kern w:val="0"/>
          <w:sz w:val="28"/>
          <w:szCs w:val="28"/>
          <w:lang w:bidi="ar"/>
        </w:rPr>
        <w:t>3</w:t>
      </w:r>
      <w:r>
        <w:rPr>
          <w:rFonts w:ascii="华文仿宋" w:eastAsia="华文仿宋" w:hAnsi="华文仿宋" w:cs="华文仿宋" w:hint="eastAsia"/>
          <w:kern w:val="0"/>
          <w:sz w:val="28"/>
          <w:szCs w:val="28"/>
          <w:lang w:bidi="ar"/>
        </w:rPr>
        <w:t>）个人简历、学历学位证书、普通话水平测试等级书、外语水平等级证书、《国际中文教师证书》等。</w:t>
      </w:r>
    </w:p>
    <w:p w:rsidR="00F12667" w:rsidRDefault="001A32E2">
      <w:pPr>
        <w:snapToGrid w:val="0"/>
        <w:spacing w:line="360" w:lineRule="auto"/>
        <w:ind w:firstLineChars="200" w:firstLine="560"/>
        <w:rPr>
          <w:rFonts w:ascii="华文仿宋" w:eastAsia="华文仿宋" w:hAnsi="华文仿宋" w:cs="华文仿宋"/>
          <w:kern w:val="0"/>
          <w:sz w:val="28"/>
          <w:szCs w:val="28"/>
          <w:lang w:bidi="ar"/>
        </w:rPr>
      </w:pPr>
      <w:r>
        <w:rPr>
          <w:rFonts w:ascii="华文仿宋" w:eastAsia="华文仿宋" w:hAnsi="华文仿宋" w:cs="华文仿宋" w:hint="eastAsia"/>
          <w:kern w:val="0"/>
          <w:sz w:val="28"/>
          <w:szCs w:val="28"/>
          <w:lang w:bidi="ar"/>
        </w:rPr>
        <w:t>国际中文教师志愿者报名需提前与我校联系，按照流程申报。</w:t>
      </w:r>
    </w:p>
    <w:p w:rsidR="00F12667" w:rsidRDefault="001A32E2">
      <w:pPr>
        <w:widowControl/>
        <w:numPr>
          <w:ilvl w:val="0"/>
          <w:numId w:val="3"/>
        </w:numPr>
        <w:snapToGrid w:val="0"/>
        <w:spacing w:line="360" w:lineRule="auto"/>
        <w:ind w:firstLineChars="200" w:firstLine="561"/>
        <w:jc w:val="left"/>
        <w:rPr>
          <w:rFonts w:ascii="华文仿宋" w:eastAsia="华文仿宋" w:hAnsi="华文仿宋" w:cs="华文仿宋"/>
          <w:b/>
          <w:bCs/>
          <w:kern w:val="0"/>
          <w:sz w:val="28"/>
          <w:szCs w:val="28"/>
          <w:lang w:bidi="ar"/>
        </w:rPr>
      </w:pPr>
      <w:r>
        <w:rPr>
          <w:rFonts w:ascii="华文仿宋" w:eastAsia="华文仿宋" w:hAnsi="华文仿宋" w:cs="华文仿宋" w:hint="eastAsia"/>
          <w:b/>
          <w:bCs/>
          <w:kern w:val="0"/>
          <w:sz w:val="28"/>
          <w:szCs w:val="28"/>
          <w:lang w:bidi="ar"/>
        </w:rPr>
        <w:t>选拔考试</w:t>
      </w:r>
    </w:p>
    <w:p w:rsidR="00F12667" w:rsidRDefault="001A32E2">
      <w:pPr>
        <w:widowControl/>
        <w:snapToGrid w:val="0"/>
        <w:spacing w:line="360" w:lineRule="auto"/>
        <w:ind w:firstLineChars="200" w:firstLine="560"/>
        <w:jc w:val="left"/>
        <w:rPr>
          <w:rFonts w:ascii="华文仿宋" w:eastAsia="华文仿宋" w:hAnsi="华文仿宋" w:cs="华文仿宋"/>
          <w:kern w:val="0"/>
          <w:sz w:val="28"/>
          <w:szCs w:val="28"/>
          <w:lang w:bidi="ar"/>
        </w:rPr>
      </w:pPr>
      <w:r>
        <w:rPr>
          <w:rFonts w:ascii="华文仿宋" w:eastAsia="华文仿宋" w:hAnsi="华文仿宋" w:cs="华文仿宋" w:hint="eastAsia"/>
          <w:kern w:val="0"/>
          <w:sz w:val="28"/>
          <w:szCs w:val="28"/>
          <w:lang w:bidi="ar"/>
        </w:rPr>
        <w:t>所有推荐人选须参加教育部中外语言交流合作中心统一组织的选拔考试。考试为面试，主要考察专业知识、教学技能、跨文化能力、外语水</w:t>
      </w:r>
      <w:r>
        <w:rPr>
          <w:rFonts w:ascii="华文仿宋" w:eastAsia="华文仿宋" w:hAnsi="华文仿宋" w:cs="华文仿宋" w:hint="eastAsia"/>
          <w:kern w:val="0"/>
          <w:sz w:val="28"/>
          <w:szCs w:val="28"/>
          <w:lang w:bidi="ar"/>
        </w:rPr>
        <w:t>平和心理素质等。时间暂定</w:t>
      </w:r>
      <w:r>
        <w:rPr>
          <w:rFonts w:ascii="华文仿宋" w:eastAsia="华文仿宋" w:hAnsi="华文仿宋" w:cs="华文仿宋" w:hint="eastAsia"/>
          <w:kern w:val="0"/>
          <w:sz w:val="28"/>
          <w:szCs w:val="28"/>
          <w:lang w:bidi="ar"/>
        </w:rPr>
        <w:t>7</w:t>
      </w:r>
      <w:r>
        <w:rPr>
          <w:rFonts w:ascii="华文仿宋" w:eastAsia="华文仿宋" w:hAnsi="华文仿宋" w:cs="华文仿宋" w:hint="eastAsia"/>
          <w:kern w:val="0"/>
          <w:sz w:val="28"/>
          <w:szCs w:val="28"/>
          <w:lang w:bidi="ar"/>
        </w:rPr>
        <w:t>月，具体时间以教育部中外语言交流合作中心通知时间为准。</w:t>
      </w:r>
    </w:p>
    <w:p w:rsidR="00F12667" w:rsidRDefault="001A32E2">
      <w:pPr>
        <w:widowControl/>
        <w:snapToGrid w:val="0"/>
        <w:spacing w:line="360" w:lineRule="auto"/>
        <w:ind w:firstLineChars="200" w:firstLine="561"/>
        <w:jc w:val="left"/>
        <w:rPr>
          <w:rFonts w:ascii="华文仿宋" w:eastAsia="华文仿宋" w:hAnsi="华文仿宋" w:cs="华文仿宋"/>
          <w:b/>
          <w:bCs/>
          <w:kern w:val="0"/>
          <w:sz w:val="28"/>
          <w:szCs w:val="28"/>
          <w:lang w:bidi="ar"/>
        </w:rPr>
      </w:pPr>
      <w:r>
        <w:rPr>
          <w:rFonts w:ascii="华文仿宋" w:eastAsia="华文仿宋" w:hAnsi="华文仿宋" w:cs="华文仿宋" w:hint="eastAsia"/>
          <w:b/>
          <w:bCs/>
          <w:kern w:val="0"/>
          <w:sz w:val="28"/>
          <w:szCs w:val="28"/>
          <w:lang w:bidi="ar"/>
        </w:rPr>
        <w:t>3</w:t>
      </w:r>
      <w:r>
        <w:rPr>
          <w:rFonts w:ascii="华文仿宋" w:eastAsia="华文仿宋" w:hAnsi="华文仿宋" w:cs="华文仿宋" w:hint="eastAsia"/>
          <w:b/>
          <w:bCs/>
          <w:kern w:val="0"/>
          <w:sz w:val="28"/>
          <w:szCs w:val="28"/>
          <w:lang w:bidi="ar"/>
        </w:rPr>
        <w:t>、录取工作</w:t>
      </w:r>
    </w:p>
    <w:p w:rsidR="00F12667" w:rsidRDefault="001A32E2">
      <w:pPr>
        <w:widowControl/>
        <w:snapToGrid w:val="0"/>
        <w:spacing w:line="360" w:lineRule="auto"/>
        <w:ind w:firstLineChars="200" w:firstLine="560"/>
        <w:jc w:val="left"/>
        <w:rPr>
          <w:rFonts w:ascii="华文仿宋" w:eastAsia="华文仿宋" w:hAnsi="华文仿宋" w:cs="华文仿宋"/>
          <w:kern w:val="0"/>
          <w:sz w:val="28"/>
          <w:szCs w:val="28"/>
          <w:lang w:bidi="ar"/>
        </w:rPr>
      </w:pPr>
      <w:r>
        <w:rPr>
          <w:rFonts w:ascii="华文仿宋" w:eastAsia="华文仿宋" w:hAnsi="华文仿宋" w:cs="华文仿宋" w:hint="eastAsia"/>
          <w:kern w:val="0"/>
          <w:sz w:val="28"/>
          <w:szCs w:val="28"/>
          <w:lang w:bidi="ar"/>
        </w:rPr>
        <w:t>选拔考试合格者，需参加孔子学院中外方合作院校共同举办的面试，由中外方共同决定录取结果。</w:t>
      </w:r>
    </w:p>
    <w:p w:rsidR="00F12667" w:rsidRDefault="001A32E2">
      <w:pPr>
        <w:widowControl/>
        <w:snapToGrid w:val="0"/>
        <w:spacing w:line="360" w:lineRule="auto"/>
        <w:ind w:firstLineChars="200" w:firstLine="561"/>
        <w:jc w:val="left"/>
        <w:rPr>
          <w:rFonts w:ascii="华文仿宋" w:eastAsia="华文仿宋" w:hAnsi="华文仿宋" w:cs="华文仿宋"/>
          <w:b/>
          <w:bCs/>
          <w:kern w:val="0"/>
          <w:sz w:val="28"/>
          <w:szCs w:val="28"/>
          <w:lang w:bidi="ar"/>
        </w:rPr>
      </w:pPr>
      <w:r>
        <w:rPr>
          <w:rFonts w:ascii="华文仿宋" w:eastAsia="华文仿宋" w:hAnsi="华文仿宋" w:cs="华文仿宋" w:hint="eastAsia"/>
          <w:b/>
          <w:bCs/>
          <w:kern w:val="0"/>
          <w:sz w:val="28"/>
          <w:szCs w:val="28"/>
          <w:lang w:bidi="ar"/>
        </w:rPr>
        <w:t>4</w:t>
      </w:r>
      <w:r>
        <w:rPr>
          <w:rFonts w:ascii="华文仿宋" w:eastAsia="华文仿宋" w:hAnsi="华文仿宋" w:cs="华文仿宋" w:hint="eastAsia"/>
          <w:b/>
          <w:bCs/>
          <w:kern w:val="0"/>
          <w:sz w:val="28"/>
          <w:szCs w:val="28"/>
          <w:lang w:bidi="ar"/>
        </w:rPr>
        <w:t>、岗前培训</w:t>
      </w:r>
    </w:p>
    <w:p w:rsidR="00F12667" w:rsidRDefault="001A32E2">
      <w:pPr>
        <w:widowControl/>
        <w:snapToGrid w:val="0"/>
        <w:spacing w:line="360" w:lineRule="auto"/>
        <w:ind w:firstLineChars="200" w:firstLine="560"/>
        <w:jc w:val="left"/>
        <w:rPr>
          <w:rFonts w:ascii="华文仿宋" w:eastAsia="华文仿宋" w:hAnsi="华文仿宋" w:cs="华文仿宋"/>
          <w:kern w:val="0"/>
          <w:sz w:val="28"/>
          <w:szCs w:val="28"/>
          <w:lang w:bidi="ar"/>
        </w:rPr>
      </w:pPr>
      <w:r>
        <w:rPr>
          <w:rFonts w:ascii="华文仿宋" w:eastAsia="华文仿宋" w:hAnsi="华文仿宋" w:cs="华文仿宋" w:hint="eastAsia"/>
          <w:kern w:val="0"/>
          <w:sz w:val="28"/>
          <w:szCs w:val="28"/>
          <w:lang w:bidi="ar"/>
        </w:rPr>
        <w:t>被录取教师须参加教育部中外语言交流合作中心组织的岗前培训，培训合格后方可派出。</w:t>
      </w:r>
    </w:p>
    <w:p w:rsidR="00F12667" w:rsidRDefault="00F12667">
      <w:pPr>
        <w:widowControl/>
        <w:snapToGrid w:val="0"/>
        <w:spacing w:line="360" w:lineRule="auto"/>
        <w:ind w:firstLineChars="200" w:firstLine="560"/>
        <w:jc w:val="left"/>
        <w:rPr>
          <w:rFonts w:ascii="华文仿宋" w:eastAsia="华文仿宋" w:hAnsi="华文仿宋" w:cs="华文仿宋"/>
          <w:kern w:val="0"/>
          <w:sz w:val="28"/>
          <w:szCs w:val="28"/>
          <w:lang w:bidi="ar"/>
        </w:rPr>
      </w:pPr>
    </w:p>
    <w:p w:rsidR="00F12667" w:rsidRDefault="001A32E2">
      <w:pPr>
        <w:pStyle w:val="a3"/>
        <w:widowControl/>
        <w:snapToGrid w:val="0"/>
        <w:spacing w:before="0" w:beforeAutospacing="0" w:after="0" w:afterAutospacing="0" w:line="360" w:lineRule="auto"/>
        <w:rPr>
          <w:rFonts w:ascii="华文仿宋" w:eastAsia="华文仿宋" w:hAnsi="华文仿宋" w:cs="华文仿宋"/>
          <w:sz w:val="28"/>
          <w:szCs w:val="28"/>
          <w:lang w:bidi="ar"/>
        </w:rPr>
      </w:pPr>
      <w:r>
        <w:rPr>
          <w:rFonts w:ascii="华文仿宋" w:eastAsia="华文仿宋" w:hAnsi="华文仿宋" w:cs="华文仿宋" w:hint="eastAsia"/>
          <w:b/>
          <w:bCs/>
          <w:sz w:val="28"/>
          <w:szCs w:val="28"/>
        </w:rPr>
        <w:t>五、联系人</w:t>
      </w:r>
    </w:p>
    <w:p w:rsidR="00F12667" w:rsidRDefault="001A32E2">
      <w:pPr>
        <w:widowControl/>
        <w:wordWrap w:val="0"/>
        <w:snapToGrid w:val="0"/>
        <w:spacing w:line="360" w:lineRule="auto"/>
        <w:ind w:right="198" w:firstLineChars="200" w:firstLine="560"/>
        <w:jc w:val="left"/>
        <w:rPr>
          <w:rFonts w:ascii="华文仿宋" w:eastAsia="华文仿宋" w:hAnsi="华文仿宋" w:cs="华文仿宋"/>
          <w:kern w:val="0"/>
          <w:sz w:val="28"/>
          <w:szCs w:val="28"/>
          <w:lang w:bidi="ar"/>
        </w:rPr>
      </w:pPr>
      <w:proofErr w:type="gramStart"/>
      <w:r>
        <w:rPr>
          <w:rFonts w:ascii="华文仿宋" w:eastAsia="华文仿宋" w:hAnsi="华文仿宋" w:cs="华文仿宋" w:hint="eastAsia"/>
          <w:kern w:val="0"/>
          <w:sz w:val="28"/>
          <w:szCs w:val="28"/>
          <w:lang w:bidi="ar"/>
        </w:rPr>
        <w:lastRenderedPageBreak/>
        <w:t>胡逸舟</w:t>
      </w:r>
      <w:proofErr w:type="gramEnd"/>
      <w:r>
        <w:rPr>
          <w:rFonts w:ascii="华文仿宋" w:eastAsia="华文仿宋" w:hAnsi="华文仿宋" w:cs="华文仿宋" w:hint="eastAsia"/>
          <w:kern w:val="0"/>
          <w:sz w:val="28"/>
          <w:szCs w:val="28"/>
          <w:lang w:bidi="ar"/>
        </w:rPr>
        <w:t>（国际教育学院）：</w:t>
      </w:r>
      <w:r>
        <w:rPr>
          <w:rFonts w:ascii="华文仿宋" w:eastAsia="华文仿宋" w:hAnsi="华文仿宋" w:cs="华文仿宋" w:hint="eastAsia"/>
          <w:kern w:val="0"/>
          <w:sz w:val="28"/>
          <w:szCs w:val="28"/>
          <w:lang w:bidi="ar"/>
        </w:rPr>
        <w:t>0791-83968332</w:t>
      </w:r>
    </w:p>
    <w:p w:rsidR="00F12667" w:rsidRDefault="001A32E2">
      <w:pPr>
        <w:widowControl/>
        <w:wordWrap w:val="0"/>
        <w:snapToGrid w:val="0"/>
        <w:spacing w:line="360" w:lineRule="auto"/>
        <w:ind w:right="198" w:firstLineChars="200" w:firstLine="560"/>
        <w:jc w:val="left"/>
        <w:rPr>
          <w:rFonts w:ascii="华文仿宋" w:eastAsia="华文仿宋" w:hAnsi="华文仿宋" w:cs="华文仿宋"/>
          <w:kern w:val="0"/>
          <w:sz w:val="28"/>
          <w:szCs w:val="28"/>
          <w:lang w:bidi="ar"/>
        </w:rPr>
      </w:pPr>
      <w:r>
        <w:rPr>
          <w:rFonts w:ascii="华文仿宋" w:eastAsia="华文仿宋" w:hAnsi="华文仿宋" w:cs="华文仿宋" w:hint="eastAsia"/>
          <w:kern w:val="0"/>
          <w:sz w:val="28"/>
          <w:szCs w:val="28"/>
          <w:lang w:bidi="ar"/>
        </w:rPr>
        <w:t>谢</w:t>
      </w:r>
      <w:r>
        <w:rPr>
          <w:rFonts w:ascii="华文仿宋" w:eastAsia="华文仿宋" w:hAnsi="华文仿宋" w:cs="华文仿宋" w:hint="eastAsia"/>
          <w:kern w:val="0"/>
          <w:sz w:val="28"/>
          <w:szCs w:val="28"/>
          <w:lang w:bidi="ar"/>
        </w:rPr>
        <w:t xml:space="preserve">  </w:t>
      </w:r>
      <w:r>
        <w:rPr>
          <w:rFonts w:ascii="华文仿宋" w:eastAsia="华文仿宋" w:hAnsi="华文仿宋" w:cs="华文仿宋" w:hint="eastAsia"/>
          <w:kern w:val="0"/>
          <w:sz w:val="28"/>
          <w:szCs w:val="28"/>
          <w:lang w:bidi="ar"/>
        </w:rPr>
        <w:t>灵（人事处）：</w:t>
      </w:r>
      <w:r>
        <w:rPr>
          <w:rFonts w:ascii="华文仿宋" w:eastAsia="华文仿宋" w:hAnsi="华文仿宋" w:cs="华文仿宋" w:hint="eastAsia"/>
          <w:kern w:val="0"/>
          <w:sz w:val="28"/>
          <w:szCs w:val="28"/>
          <w:lang w:bidi="ar"/>
        </w:rPr>
        <w:t>0791-83969073</w:t>
      </w:r>
    </w:p>
    <w:p w:rsidR="00F12667" w:rsidRDefault="00F12667">
      <w:pPr>
        <w:widowControl/>
        <w:wordWrap w:val="0"/>
        <w:snapToGrid w:val="0"/>
        <w:spacing w:line="360" w:lineRule="auto"/>
        <w:ind w:right="196"/>
        <w:jc w:val="left"/>
        <w:rPr>
          <w:rFonts w:ascii="华文仿宋" w:eastAsia="华文仿宋" w:hAnsi="华文仿宋" w:cs="华文仿宋"/>
          <w:kern w:val="0"/>
          <w:sz w:val="28"/>
          <w:szCs w:val="28"/>
          <w:lang w:bidi="ar"/>
        </w:rPr>
      </w:pPr>
    </w:p>
    <w:p w:rsidR="00F12667" w:rsidRDefault="001A32E2">
      <w:pPr>
        <w:widowControl/>
        <w:wordWrap w:val="0"/>
        <w:snapToGrid w:val="0"/>
        <w:spacing w:line="360" w:lineRule="auto"/>
        <w:ind w:right="196"/>
        <w:jc w:val="left"/>
        <w:rPr>
          <w:rFonts w:ascii="华文仿宋" w:eastAsia="华文仿宋" w:hAnsi="华文仿宋" w:cs="华文仿宋"/>
          <w:kern w:val="0"/>
          <w:sz w:val="28"/>
          <w:szCs w:val="28"/>
          <w:lang w:bidi="ar"/>
        </w:rPr>
      </w:pPr>
      <w:r>
        <w:rPr>
          <w:rFonts w:ascii="华文仿宋" w:eastAsia="华文仿宋" w:hAnsi="华文仿宋" w:cs="华文仿宋" w:hint="eastAsia"/>
          <w:kern w:val="0"/>
          <w:sz w:val="28"/>
          <w:szCs w:val="28"/>
          <w:lang w:bidi="ar"/>
        </w:rPr>
        <w:t>附件：《国家公派出国教师生活待遇管理规定》（</w:t>
      </w:r>
      <w:proofErr w:type="gramStart"/>
      <w:r>
        <w:rPr>
          <w:rFonts w:ascii="华文仿宋" w:eastAsia="华文仿宋" w:hAnsi="华文仿宋" w:cs="华文仿宋" w:hint="eastAsia"/>
          <w:kern w:val="0"/>
          <w:sz w:val="28"/>
          <w:szCs w:val="28"/>
          <w:lang w:bidi="ar"/>
        </w:rPr>
        <w:t>财教〔</w:t>
      </w:r>
      <w:r>
        <w:rPr>
          <w:rFonts w:ascii="华文仿宋" w:eastAsia="华文仿宋" w:hAnsi="华文仿宋" w:cs="华文仿宋" w:hint="eastAsia"/>
          <w:kern w:val="0"/>
          <w:sz w:val="28"/>
          <w:szCs w:val="28"/>
          <w:lang w:bidi="ar"/>
        </w:rPr>
        <w:t>2011</w:t>
      </w:r>
      <w:r>
        <w:rPr>
          <w:rFonts w:ascii="华文仿宋" w:eastAsia="华文仿宋" w:hAnsi="华文仿宋" w:cs="华文仿宋" w:hint="eastAsia"/>
          <w:kern w:val="0"/>
          <w:sz w:val="28"/>
          <w:szCs w:val="28"/>
          <w:lang w:bidi="ar"/>
        </w:rPr>
        <w:t>〕</w:t>
      </w:r>
      <w:proofErr w:type="gramEnd"/>
      <w:r>
        <w:rPr>
          <w:rFonts w:ascii="华文仿宋" w:eastAsia="华文仿宋" w:hAnsi="华文仿宋" w:cs="华文仿宋" w:hint="eastAsia"/>
          <w:kern w:val="0"/>
          <w:sz w:val="28"/>
          <w:szCs w:val="28"/>
          <w:lang w:bidi="ar"/>
        </w:rPr>
        <w:t>194</w:t>
      </w:r>
      <w:r>
        <w:rPr>
          <w:rFonts w:ascii="华文仿宋" w:eastAsia="华文仿宋" w:hAnsi="华文仿宋" w:cs="华文仿宋" w:hint="eastAsia"/>
          <w:kern w:val="0"/>
          <w:sz w:val="28"/>
          <w:szCs w:val="28"/>
          <w:lang w:bidi="ar"/>
        </w:rPr>
        <w:t>号）</w:t>
      </w:r>
    </w:p>
    <w:p w:rsidR="00F12667" w:rsidRDefault="00F12667">
      <w:pPr>
        <w:widowControl/>
        <w:wordWrap w:val="0"/>
        <w:snapToGrid w:val="0"/>
        <w:spacing w:line="360" w:lineRule="auto"/>
        <w:ind w:left="150" w:right="196" w:firstLine="560"/>
        <w:jc w:val="left"/>
        <w:rPr>
          <w:rFonts w:ascii="华文仿宋" w:eastAsia="华文仿宋" w:hAnsi="华文仿宋" w:cs="华文仿宋"/>
          <w:kern w:val="0"/>
          <w:sz w:val="28"/>
          <w:szCs w:val="28"/>
          <w:lang w:bidi="ar"/>
        </w:rPr>
      </w:pPr>
    </w:p>
    <w:p w:rsidR="00F12667" w:rsidRDefault="001A32E2">
      <w:pPr>
        <w:widowControl/>
        <w:wordWrap w:val="0"/>
        <w:snapToGrid w:val="0"/>
        <w:spacing w:line="360" w:lineRule="auto"/>
        <w:ind w:left="150" w:right="196"/>
        <w:jc w:val="right"/>
        <w:rPr>
          <w:rFonts w:ascii="华文仿宋" w:eastAsia="华文仿宋" w:hAnsi="华文仿宋" w:cs="华文仿宋"/>
          <w:kern w:val="0"/>
          <w:sz w:val="28"/>
          <w:szCs w:val="28"/>
          <w:lang w:bidi="ar"/>
        </w:rPr>
      </w:pPr>
      <w:r>
        <w:rPr>
          <w:rFonts w:ascii="华文仿宋" w:eastAsia="华文仿宋" w:hAnsi="华文仿宋" w:cs="华文仿宋" w:hint="eastAsia"/>
          <w:kern w:val="0"/>
          <w:sz w:val="28"/>
          <w:szCs w:val="28"/>
          <w:lang w:bidi="ar"/>
        </w:rPr>
        <w:t>南昌大学人事处</w:t>
      </w:r>
      <w:r>
        <w:rPr>
          <w:rFonts w:ascii="华文仿宋" w:eastAsia="华文仿宋" w:hAnsi="华文仿宋" w:cs="华文仿宋" w:hint="eastAsia"/>
          <w:kern w:val="0"/>
          <w:sz w:val="28"/>
          <w:szCs w:val="28"/>
          <w:lang w:bidi="ar"/>
        </w:rPr>
        <w:t xml:space="preserve"> </w:t>
      </w:r>
    </w:p>
    <w:p w:rsidR="00F12667" w:rsidRDefault="001A32E2">
      <w:pPr>
        <w:widowControl/>
        <w:wordWrap w:val="0"/>
        <w:snapToGrid w:val="0"/>
        <w:spacing w:line="360" w:lineRule="auto"/>
        <w:ind w:left="150" w:right="196"/>
        <w:jc w:val="right"/>
        <w:rPr>
          <w:rFonts w:ascii="华文仿宋" w:eastAsia="华文仿宋" w:hAnsi="华文仿宋" w:cs="华文仿宋"/>
          <w:kern w:val="0"/>
          <w:sz w:val="28"/>
          <w:szCs w:val="28"/>
          <w:lang w:bidi="ar"/>
        </w:rPr>
      </w:pPr>
      <w:r>
        <w:rPr>
          <w:rFonts w:ascii="华文仿宋" w:eastAsia="华文仿宋" w:hAnsi="华文仿宋" w:cs="华文仿宋" w:hint="eastAsia"/>
          <w:kern w:val="0"/>
          <w:sz w:val="28"/>
          <w:szCs w:val="28"/>
          <w:lang w:bidi="ar"/>
        </w:rPr>
        <w:t xml:space="preserve"> </w:t>
      </w:r>
      <w:r>
        <w:rPr>
          <w:rFonts w:ascii="华文仿宋" w:eastAsia="华文仿宋" w:hAnsi="华文仿宋" w:cs="华文仿宋" w:hint="eastAsia"/>
          <w:kern w:val="0"/>
          <w:sz w:val="28"/>
          <w:szCs w:val="28"/>
          <w:lang w:bidi="ar"/>
        </w:rPr>
        <w:t>南昌大学国际教育学院</w:t>
      </w:r>
    </w:p>
    <w:p w:rsidR="00F12667" w:rsidRDefault="00F12667">
      <w:pPr>
        <w:widowControl/>
        <w:snapToGrid w:val="0"/>
        <w:spacing w:line="360" w:lineRule="auto"/>
        <w:ind w:left="150" w:right="196"/>
        <w:jc w:val="right"/>
        <w:rPr>
          <w:rFonts w:ascii="华文仿宋" w:eastAsia="华文仿宋" w:hAnsi="华文仿宋" w:cs="华文仿宋"/>
          <w:kern w:val="0"/>
          <w:sz w:val="28"/>
          <w:szCs w:val="28"/>
          <w:lang w:bidi="ar"/>
        </w:rPr>
      </w:pPr>
    </w:p>
    <w:p w:rsidR="00F12667" w:rsidRDefault="001A32E2">
      <w:pPr>
        <w:widowControl/>
        <w:wordWrap w:val="0"/>
        <w:snapToGrid w:val="0"/>
        <w:spacing w:line="360" w:lineRule="auto"/>
        <w:ind w:left="150" w:right="196"/>
        <w:jc w:val="right"/>
        <w:rPr>
          <w:rFonts w:ascii="华文仿宋" w:eastAsia="华文仿宋" w:hAnsi="华文仿宋" w:cs="华文仿宋"/>
          <w:kern w:val="0"/>
          <w:sz w:val="28"/>
          <w:szCs w:val="28"/>
          <w:lang w:bidi="ar"/>
        </w:rPr>
      </w:pPr>
      <w:r>
        <w:rPr>
          <w:rFonts w:ascii="华文仿宋" w:eastAsia="华文仿宋" w:hAnsi="华文仿宋" w:cs="华文仿宋" w:hint="eastAsia"/>
          <w:kern w:val="0"/>
          <w:sz w:val="28"/>
          <w:szCs w:val="28"/>
          <w:lang w:bidi="ar"/>
        </w:rPr>
        <w:t xml:space="preserve"> 2022</w:t>
      </w:r>
      <w:r>
        <w:rPr>
          <w:rFonts w:ascii="华文仿宋" w:eastAsia="华文仿宋" w:hAnsi="华文仿宋" w:cs="华文仿宋" w:hint="eastAsia"/>
          <w:kern w:val="0"/>
          <w:sz w:val="28"/>
          <w:szCs w:val="28"/>
          <w:lang w:bidi="ar"/>
        </w:rPr>
        <w:t>年</w:t>
      </w:r>
      <w:r>
        <w:rPr>
          <w:rFonts w:ascii="华文仿宋" w:eastAsia="华文仿宋" w:hAnsi="华文仿宋" w:cs="华文仿宋" w:hint="eastAsia"/>
          <w:kern w:val="0"/>
          <w:sz w:val="28"/>
          <w:szCs w:val="28"/>
          <w:lang w:bidi="ar"/>
        </w:rPr>
        <w:t>6</w:t>
      </w:r>
      <w:r>
        <w:rPr>
          <w:rFonts w:ascii="华文仿宋" w:eastAsia="华文仿宋" w:hAnsi="华文仿宋" w:cs="华文仿宋" w:hint="eastAsia"/>
          <w:kern w:val="0"/>
          <w:sz w:val="28"/>
          <w:szCs w:val="28"/>
          <w:lang w:bidi="ar"/>
        </w:rPr>
        <w:t>月10</w:t>
      </w:r>
      <w:r>
        <w:rPr>
          <w:rFonts w:ascii="华文仿宋" w:eastAsia="华文仿宋" w:hAnsi="华文仿宋" w:cs="华文仿宋" w:hint="eastAsia"/>
          <w:kern w:val="0"/>
          <w:sz w:val="28"/>
          <w:szCs w:val="28"/>
          <w:lang w:bidi="ar"/>
        </w:rPr>
        <w:t>日</w:t>
      </w:r>
    </w:p>
    <w:p w:rsidR="00F12667" w:rsidRDefault="00F12667"/>
    <w:sectPr w:rsidR="00F1266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55864B"/>
    <w:multiLevelType w:val="singleLevel"/>
    <w:tmpl w:val="9355864B"/>
    <w:lvl w:ilvl="0">
      <w:start w:val="1"/>
      <w:numFmt w:val="decimal"/>
      <w:lvlText w:val="%1."/>
      <w:lvlJc w:val="left"/>
      <w:pPr>
        <w:tabs>
          <w:tab w:val="left" w:pos="312"/>
        </w:tabs>
      </w:pPr>
    </w:lvl>
  </w:abstractNum>
  <w:abstractNum w:abstractNumId="1">
    <w:nsid w:val="BA5A31AF"/>
    <w:multiLevelType w:val="singleLevel"/>
    <w:tmpl w:val="BA5A31AF"/>
    <w:lvl w:ilvl="0">
      <w:start w:val="1"/>
      <w:numFmt w:val="decimal"/>
      <w:suff w:val="nothing"/>
      <w:lvlText w:val="%1、"/>
      <w:lvlJc w:val="left"/>
    </w:lvl>
  </w:abstractNum>
  <w:abstractNum w:abstractNumId="2">
    <w:nsid w:val="F4730E06"/>
    <w:multiLevelType w:val="singleLevel"/>
    <w:tmpl w:val="F4730E06"/>
    <w:lvl w:ilvl="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OTc1ZWZiZjY2ZDNhZjg3MTAyZDZkYWFmODUzMDkifQ=="/>
  </w:docVars>
  <w:rsids>
    <w:rsidRoot w:val="04F34941"/>
    <w:rsid w:val="001A32E2"/>
    <w:rsid w:val="00F12667"/>
    <w:rsid w:val="04817939"/>
    <w:rsid w:val="04D17BAF"/>
    <w:rsid w:val="04F34941"/>
    <w:rsid w:val="7B386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100" w:beforeAutospacing="1" w:after="100" w:afterAutospacing="1"/>
      <w:jc w:val="left"/>
    </w:pPr>
    <w:rPr>
      <w:rFonts w:cs="Times New Roman"/>
      <w:kern w:val="0"/>
      <w:sz w:val="24"/>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100" w:beforeAutospacing="1" w:after="100" w:afterAutospacing="1"/>
      <w:jc w:val="left"/>
    </w:pPr>
    <w:rPr>
      <w:rFonts w:cs="Times New Roman"/>
      <w:kern w:val="0"/>
      <w:sz w:val="24"/>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35831;&#25552;&#20379;&#20197;&#19979;&#26448;&#26009;&#65292;&#25171;&#21253;&#21457;&#36865;&#33267;ict@ncu.edu.c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220</Words>
  <Characters>1259</Characters>
  <Application>Microsoft Office Word</Application>
  <DocSecurity>0</DocSecurity>
  <Lines>10</Lines>
  <Paragraphs>2</Paragraphs>
  <ScaleCrop>false</ScaleCrop>
  <Company/>
  <LinksUpToDate>false</LinksUpToDate>
  <CharactersWithSpaces>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阿多瑞</dc:creator>
  <cp:lastModifiedBy>谢灵</cp:lastModifiedBy>
  <cp:revision>2</cp:revision>
  <dcterms:created xsi:type="dcterms:W3CDTF">2022-06-09T02:25:00Z</dcterms:created>
  <dcterms:modified xsi:type="dcterms:W3CDTF">2022-06-09T08:40:00Z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AB927BEC9B9A44F8AC457FD2D9A98ED9</vt:lpwstr>
  </property>
</Properties>
</file>