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2E" w:rsidRDefault="0099632E" w:rsidP="0099632E">
      <w:pPr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附件2：</w:t>
      </w:r>
    </w:p>
    <w:p w:rsidR="0099632E" w:rsidRDefault="0099632E" w:rsidP="0099632E">
      <w:pPr>
        <w:spacing w:line="600" w:lineRule="exact"/>
        <w:jc w:val="center"/>
        <w:rPr>
          <w:rFonts w:hint="eastAsia"/>
          <w:szCs w:val="21"/>
        </w:rPr>
      </w:pPr>
      <w:r>
        <w:rPr>
          <w:rFonts w:hint="eastAsia"/>
          <w:b/>
          <w:kern w:val="0"/>
          <w:sz w:val="44"/>
          <w:szCs w:val="44"/>
        </w:rPr>
        <w:t>雨花国资集团</w:t>
      </w:r>
      <w:r>
        <w:rPr>
          <w:b/>
          <w:sz w:val="44"/>
          <w:szCs w:val="44"/>
        </w:rPr>
        <w:t>2022</w:t>
      </w:r>
      <w:r>
        <w:rPr>
          <w:rFonts w:hint="eastAsia"/>
          <w:b/>
          <w:sz w:val="44"/>
          <w:szCs w:val="44"/>
        </w:rPr>
        <w:t>年公开招聘报名表</w:t>
      </w:r>
    </w:p>
    <w:p w:rsidR="0099632E" w:rsidRDefault="0099632E" w:rsidP="0099632E">
      <w:pPr>
        <w:spacing w:line="600" w:lineRule="exact"/>
        <w:jc w:val="left"/>
        <w:rPr>
          <w:sz w:val="24"/>
        </w:rPr>
      </w:pPr>
      <w:r>
        <w:rPr>
          <w:rFonts w:eastAsia="仿宋_GB2312" w:hint="eastAsia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</w:t>
      </w:r>
      <w:r>
        <w:rPr>
          <w:rFonts w:eastAsia="仿宋_GB2312" w:hint="eastAsia"/>
          <w:sz w:val="24"/>
        </w:rPr>
        <w:t>填报时间：</w:t>
      </w:r>
      <w:r>
        <w:rPr>
          <w:rFonts w:eastAsia="仿宋_GB2312"/>
          <w:sz w:val="24"/>
        </w:rPr>
        <w:t xml:space="preserve">    </w:t>
      </w:r>
      <w:r>
        <w:rPr>
          <w:rFonts w:eastAsia="仿宋_GB2312" w:hint="eastAsia"/>
          <w:sz w:val="24"/>
        </w:rPr>
        <w:t>年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月</w:t>
      </w:r>
      <w:r>
        <w:rPr>
          <w:rFonts w:eastAsia="仿宋_GB2312"/>
          <w:sz w:val="24"/>
        </w:rPr>
        <w:t xml:space="preserve">  </w:t>
      </w:r>
      <w:r>
        <w:rPr>
          <w:rFonts w:eastAsia="仿宋_GB2312" w:hint="eastAsia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992"/>
        <w:gridCol w:w="1417"/>
        <w:gridCol w:w="1134"/>
        <w:gridCol w:w="6"/>
        <w:gridCol w:w="1412"/>
        <w:gridCol w:w="1703"/>
      </w:tblGrid>
      <w:tr w:rsidR="0099632E" w:rsidTr="0099632E">
        <w:trPr>
          <w:trHeight w:val="6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姓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性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民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 w:hint="eastAsia"/>
                <w:szCs w:val="21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相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片</w:t>
            </w:r>
          </w:p>
        </w:tc>
      </w:tr>
      <w:tr w:rsidR="0099632E" w:rsidTr="0099632E">
        <w:trPr>
          <w:trHeight w:val="6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参加工</w:t>
            </w:r>
          </w:p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作时间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99632E" w:rsidTr="0099632E">
        <w:trPr>
          <w:trHeight w:val="68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婚姻状况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户籍地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:rsidR="0099632E" w:rsidTr="0099632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99632E" w:rsidTr="0099632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电子邮箱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99632E" w:rsidTr="0099632E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当前薪酬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</w:t>
            </w: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>期望薪酬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</w:t>
            </w:r>
            <w:r>
              <w:rPr>
                <w:rFonts w:eastAsia="仿宋_GB2312" w:hint="eastAsia"/>
                <w:szCs w:val="21"/>
              </w:rPr>
              <w:t>元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</w:tr>
      <w:tr w:rsidR="0099632E" w:rsidTr="0099632E">
        <w:trPr>
          <w:trHeight w:val="51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毕业院校及所学专业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szCs w:val="21"/>
              </w:rPr>
              <w:t>（第一学历）</w:t>
            </w:r>
          </w:p>
        </w:tc>
      </w:tr>
      <w:tr w:rsidR="0099632E" w:rsidTr="0099632E">
        <w:trPr>
          <w:trHeight w:val="510"/>
          <w:jc w:val="center"/>
        </w:trPr>
        <w:tc>
          <w:tcPr>
            <w:tcW w:w="9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（最高学历）</w:t>
            </w:r>
          </w:p>
        </w:tc>
      </w:tr>
      <w:tr w:rsidR="0099632E" w:rsidTr="0099632E">
        <w:trPr>
          <w:trHeight w:val="5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个人兴趣爱好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9632E" w:rsidTr="0099632E">
        <w:trPr>
          <w:trHeight w:val="84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99632E" w:rsidTr="0099632E">
        <w:trPr>
          <w:trHeight w:val="262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9632E" w:rsidTr="0099632E">
        <w:trPr>
          <w:trHeight w:val="83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lastRenderedPageBreak/>
              <w:t>个人规划及自我评价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2E" w:rsidRDefault="0099632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99632E" w:rsidTr="0099632E">
        <w:trPr>
          <w:trHeight w:val="1278"/>
          <w:jc w:val="center"/>
        </w:trPr>
        <w:tc>
          <w:tcPr>
            <w:tcW w:w="9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2E" w:rsidRDefault="0099632E">
            <w:pPr>
              <w:ind w:firstLineChars="98" w:firstLine="235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本人承诺</w:t>
            </w:r>
            <w:r>
              <w:rPr>
                <w:rFonts w:eastAsia="仿宋_GB2312"/>
                <w:b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 w:rsidR="0099632E" w:rsidRDefault="0099632E">
            <w:pPr>
              <w:ind w:firstLineChars="2600" w:firstLine="624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报名人（签名）：</w:t>
            </w:r>
          </w:p>
          <w:p w:rsidR="0099632E" w:rsidRDefault="0099632E">
            <w:pPr>
              <w:ind w:firstLineChars="3050" w:firstLine="732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99632E" w:rsidRDefault="0099632E" w:rsidP="0099632E">
      <w:pPr>
        <w:spacing w:line="360" w:lineRule="exact"/>
      </w:pPr>
    </w:p>
    <w:p w:rsidR="004D62B3" w:rsidRPr="0099632E" w:rsidRDefault="004D62B3"/>
    <w:sectPr w:rsidR="004D62B3" w:rsidRPr="0099632E" w:rsidSect="004D6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32E"/>
    <w:rsid w:val="004D62B3"/>
    <w:rsid w:val="0099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2022-06-09T07:16:00Z</dcterms:created>
  <dcterms:modified xsi:type="dcterms:W3CDTF">2022-06-09T07:17:00Z</dcterms:modified>
</cp:coreProperties>
</file>