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" w:hAnsi="仿宋" w:eastAsia="仿宋"/>
          <w:sz w:val="32"/>
          <w:szCs w:val="32"/>
        </w:rPr>
      </w:pPr>
    </w:p>
    <w:p>
      <w:pPr>
        <w:jc w:val="center"/>
        <w:rPr>
          <w:rFonts w:hint="eastAsia" w:ascii="创艺简标宋" w:hAnsi="黑体" w:eastAsia="创艺简标宋"/>
          <w:sz w:val="44"/>
          <w:szCs w:val="44"/>
        </w:rPr>
      </w:pPr>
      <w:r>
        <w:rPr>
          <w:rFonts w:hint="eastAsia" w:ascii="创艺简标宋" w:hAnsi="黑体" w:eastAsia="创艺简标宋"/>
          <w:sz w:val="44"/>
          <w:szCs w:val="44"/>
        </w:rPr>
        <w:t>温州市龙湾区机关事务管理中心公务用车管理科招聘报名表</w:t>
      </w:r>
    </w:p>
    <w:tbl>
      <w:tblPr>
        <w:tblStyle w:val="4"/>
        <w:tblW w:w="928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1315"/>
        <w:gridCol w:w="1202"/>
        <w:gridCol w:w="180"/>
        <w:gridCol w:w="650"/>
        <w:gridCol w:w="488"/>
        <w:gridCol w:w="713"/>
        <w:gridCol w:w="488"/>
        <w:gridCol w:w="357"/>
        <w:gridCol w:w="958"/>
        <w:gridCol w:w="17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 名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</w:pPr>
          </w:p>
        </w:tc>
        <w:tc>
          <w:tcPr>
            <w:tcW w:w="12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  别</w:t>
            </w:r>
          </w:p>
        </w:tc>
        <w:tc>
          <w:tcPr>
            <w:tcW w:w="131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20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31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732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</w:pPr>
          </w:p>
        </w:tc>
        <w:tc>
          <w:tcPr>
            <w:tcW w:w="12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  贯</w:t>
            </w:r>
          </w:p>
        </w:tc>
        <w:tc>
          <w:tcPr>
            <w:tcW w:w="131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20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131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732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</w:pPr>
          </w:p>
        </w:tc>
        <w:tc>
          <w:tcPr>
            <w:tcW w:w="12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有无犯罪记    录</w:t>
            </w:r>
          </w:p>
        </w:tc>
        <w:tc>
          <w:tcPr>
            <w:tcW w:w="131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20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有无重大交通事故</w:t>
            </w:r>
          </w:p>
        </w:tc>
        <w:tc>
          <w:tcPr>
            <w:tcW w:w="131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732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准驾车型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</w:pPr>
          </w:p>
        </w:tc>
        <w:tc>
          <w:tcPr>
            <w:tcW w:w="12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131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201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驾   龄</w:t>
            </w:r>
          </w:p>
        </w:tc>
        <w:tc>
          <w:tcPr>
            <w:tcW w:w="131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732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1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6768" w:type="dxa"/>
            <w:gridSpan w:val="9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家庭住址</w:t>
            </w:r>
          </w:p>
        </w:tc>
        <w:tc>
          <w:tcPr>
            <w:tcW w:w="8083" w:type="dxa"/>
            <w:gridSpan w:val="1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初次领证日   期</w:t>
            </w:r>
          </w:p>
        </w:tc>
        <w:tc>
          <w:tcPr>
            <w:tcW w:w="334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201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驾驶证</w:t>
            </w:r>
          </w:p>
          <w:p>
            <w:pPr>
              <w:jc w:val="center"/>
            </w:pPr>
            <w:r>
              <w:rPr>
                <w:rFonts w:hint="eastAsia"/>
              </w:rPr>
              <w:t>号  码</w:t>
            </w:r>
          </w:p>
        </w:tc>
        <w:tc>
          <w:tcPr>
            <w:tcW w:w="3535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3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工作简历</w:t>
            </w:r>
          </w:p>
        </w:tc>
        <w:tc>
          <w:tcPr>
            <w:tcW w:w="2697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2696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69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69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696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2690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69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696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2690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69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696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2690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69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696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2690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1" w:hRule="atLeast"/>
        </w:trPr>
        <w:tc>
          <w:tcPr>
            <w:tcW w:w="120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  注</w:t>
            </w:r>
          </w:p>
        </w:tc>
        <w:tc>
          <w:tcPr>
            <w:tcW w:w="8083" w:type="dxa"/>
            <w:gridSpan w:val="10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</w:tc>
      </w:tr>
    </w:tbl>
    <w:p>
      <w:pPr>
        <w:spacing w:line="560" w:lineRule="exact"/>
        <w:rPr>
          <w:rFonts w:hint="eastAsia"/>
        </w:rPr>
      </w:pPr>
    </w:p>
    <w:p>
      <w:bookmarkStart w:id="0" w:name="_GoBack"/>
      <w:bookmarkEnd w:id="0"/>
    </w:p>
    <w:sectPr>
      <w:headerReference r:id="rId3" w:type="default"/>
      <w:pgSz w:w="11906" w:h="16838"/>
      <w:pgMar w:top="2098" w:right="1418" w:bottom="209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9B27EA"/>
    <w:rsid w:val="219B27EA"/>
    <w:rsid w:val="70CE2C4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2022-06-21T06:09:00Z</dcterms:created>
  <dc:creator>区机关事务管理中心</dc:creator>
  <cp:lastModifiedBy>区机关事务管理中心</cp:lastModifiedBy>
  <dcterms:modified xsi:type="dcterms:W3CDTF">2022-06-21T06:09:38Z</dcterms:modified>
  <dc:title>温州市龙湾区机关事务管理中心公务用车管理科招聘报名表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