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baseline"/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5"/>
        <w:tblW w:w="98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518"/>
        <w:gridCol w:w="735"/>
        <w:gridCol w:w="1590"/>
        <w:gridCol w:w="1223"/>
        <w:gridCol w:w="1188"/>
        <w:gridCol w:w="1016"/>
        <w:gridCol w:w="1361"/>
        <w:gridCol w:w="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80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32"/>
              </w:rPr>
            </w:pPr>
            <w:r>
              <w:rPr>
                <w:rFonts w:hint="eastAsia" w:ascii="宋体" w:hAnsi="宋体" w:cs="宋体"/>
                <w:b/>
                <w:sz w:val="40"/>
                <w:szCs w:val="40"/>
              </w:rPr>
              <w:t>健康申报承诺书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申报事项：（请在以下事项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Style w:val="8"/>
                <w:rFonts w:hint="default"/>
                <w:color w:val="auto"/>
              </w:rPr>
              <w:t>内勾选）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1</w:t>
            </w:r>
          </w:p>
        </w:tc>
        <w:tc>
          <w:tcPr>
            <w:tcW w:w="9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6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新冠肺炎的确诊病例、无症状感染者或未排除新冠疑似病例：是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 xml:space="preserve"> ，  否</w:t>
            </w:r>
            <w:r>
              <w:rPr>
                <w:rFonts w:hint="eastAsia" w:ascii="方正楷体_GBK" w:hAnsi="方正楷体_GBK" w:eastAsia="仿宋_GB2312" w:cs="方正楷体_GBK"/>
                <w:b/>
                <w:bCs/>
                <w:kern w:val="0"/>
                <w:sz w:val="22"/>
                <w:szCs w:val="22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2</w:t>
            </w:r>
          </w:p>
        </w:tc>
        <w:tc>
          <w:tcPr>
            <w:tcW w:w="9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6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新冠肺炎的确诊病例、无症状感染者的密切接触者，且尚未解除人员：是</w:t>
            </w:r>
            <w:r>
              <w:rPr>
                <w:rStyle w:val="10"/>
                <w:rFonts w:hint="default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 xml:space="preserve"> ， 否</w:t>
            </w:r>
            <w:r>
              <w:rPr>
                <w:rStyle w:val="10"/>
                <w:rFonts w:hint="default" w:eastAsia="宋体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3</w:t>
            </w:r>
          </w:p>
        </w:tc>
        <w:tc>
          <w:tcPr>
            <w:tcW w:w="9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6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与新冠肺炎的确诊病例的密切接触者共同生活工作，且尚未解除者：是</w:t>
            </w:r>
            <w:r>
              <w:rPr>
                <w:rStyle w:val="10"/>
                <w:rFonts w:hint="default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 xml:space="preserve"> ， 否</w:t>
            </w:r>
            <w:r>
              <w:rPr>
                <w:rStyle w:val="10"/>
                <w:rFonts w:hint="default" w:eastAsia="宋体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4</w:t>
            </w:r>
          </w:p>
        </w:tc>
        <w:tc>
          <w:tcPr>
            <w:tcW w:w="93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16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有发热、咳嗽等呼吸道症状人员：是</w:t>
            </w:r>
            <w:r>
              <w:rPr>
                <w:rStyle w:val="10"/>
                <w:rFonts w:hint="default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，   否</w:t>
            </w:r>
            <w:r>
              <w:rPr>
                <w:rStyle w:val="10"/>
                <w:rFonts w:hint="default" w:eastAsia="宋体"/>
                <w:color w:val="auto"/>
                <w:sz w:val="21"/>
                <w:szCs w:val="24"/>
              </w:rPr>
              <w:t>□</w:t>
            </w:r>
            <w:r>
              <w:rPr>
                <w:rStyle w:val="9"/>
                <w:rFonts w:hint="default"/>
                <w:color w:val="auto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5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考前14天内离开过江西省：</w:t>
            </w:r>
          </w:p>
        </w:tc>
        <w:tc>
          <w:tcPr>
            <w:tcW w:w="7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核酸检测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阴性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  <w:r>
              <w:rPr>
                <w:rStyle w:val="9"/>
                <w:rFonts w:hint="default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3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CT检查排除新冠肺炎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阳性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3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6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中高风险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地区来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萍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人员</w:t>
            </w:r>
          </w:p>
        </w:tc>
        <w:tc>
          <w:tcPr>
            <w:tcW w:w="7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7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未满14天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已满14天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核酸检测</w:t>
            </w:r>
          </w:p>
        </w:tc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阴性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CT检查排除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新冠肺炎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阳性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237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2"/>
                <w:szCs w:val="28"/>
              </w:rPr>
              <w:t>7</w:t>
            </w:r>
          </w:p>
        </w:tc>
        <w:tc>
          <w:tcPr>
            <w:tcW w:w="1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境外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kern w:val="0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返回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人员</w:t>
            </w:r>
          </w:p>
        </w:tc>
        <w:tc>
          <w:tcPr>
            <w:tcW w:w="78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集中隔离观察和自我观察共28天</w:t>
            </w:r>
          </w:p>
        </w:tc>
        <w:tc>
          <w:tcPr>
            <w:tcW w:w="5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未满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已满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核酸检测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阴性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  <w:r>
              <w:rPr>
                <w:rStyle w:val="9"/>
                <w:rFonts w:hint="default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center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CT检查排除新冠肺炎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是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阳性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center"/>
              <w:rPr>
                <w:rFonts w:ascii="宋体" w:hAnsi="宋体" w:eastAsia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否</w:t>
            </w:r>
            <w:r>
              <w:rPr>
                <w:rStyle w:val="10"/>
                <w:rFonts w:hint="default"/>
                <w:color w:val="auto"/>
                <w:sz w:val="22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0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本人承诺，以上情况属实，若有隐瞒，愿承担相应的法律和经济责任。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80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760" w:firstLineChars="1800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760" w:firstLineChars="1800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760" w:firstLineChars="1800"/>
              <w:textAlignment w:val="baseline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申报承诺人签名：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760" w:firstLineChars="1800"/>
              <w:textAlignment w:val="baseline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机  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i/>
                <w:iCs/>
                <w:sz w:val="22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i/>
                <w:iCs/>
                <w:sz w:val="1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i/>
                <w:iCs/>
                <w:sz w:val="1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</w:tc>
        <w:tc>
          <w:tcPr>
            <w:tcW w:w="55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baseline"/>
              <w:rPr>
                <w:rFonts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填写日期：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NWIwODJhNzA3YWU5OTQ4NDE4M2NlMmJkM2IxYWYifQ=="/>
  </w:docVars>
  <w:rsids>
    <w:rsidRoot w:val="487739B6"/>
    <w:rsid w:val="192F0DDA"/>
    <w:rsid w:val="24650282"/>
    <w:rsid w:val="268A0EDE"/>
    <w:rsid w:val="29594D0B"/>
    <w:rsid w:val="33176EDA"/>
    <w:rsid w:val="3BCB5F3B"/>
    <w:rsid w:val="433B01F8"/>
    <w:rsid w:val="487739B6"/>
    <w:rsid w:val="668441F3"/>
    <w:rsid w:val="66AD6727"/>
    <w:rsid w:val="789A5DC0"/>
    <w:rsid w:val="7F3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character" w:customStyle="1" w:styleId="7">
    <w:name w:val="NormalCharacter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">
    <w:name w:val="font51"/>
    <w:basedOn w:val="6"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369</Characters>
  <Lines>0</Lines>
  <Paragraphs>0</Paragraphs>
  <TotalTime>2</TotalTime>
  <ScaleCrop>false</ScaleCrop>
  <LinksUpToDate>false</LinksUpToDate>
  <CharactersWithSpaces>410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2022-03-07T12:37:00Z</dcterms:created>
  <dc:creator>冬冬</dc:creator>
  <cp:lastModifiedBy>糖水</cp:lastModifiedBy>
  <dcterms:modified xsi:type="dcterms:W3CDTF">2022-07-08T06:29:07Z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E4E4310BB9F64B9CBA388C26C61A8BA4</vt:lpwstr>
  </property>
</Properties>
</file>