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9EF8" w14:textId="77777777" w:rsidR="00F07C15" w:rsidRDefault="00000000">
      <w:pPr>
        <w:widowControl/>
        <w:adjustRightInd w:val="0"/>
        <w:snapToGrid w:val="0"/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东北大学佛山研究生创新学院2022年行政管理岗位招聘信息表</w:t>
      </w:r>
    </w:p>
    <w:tbl>
      <w:tblPr>
        <w:tblStyle w:val="1"/>
        <w:tblpPr w:leftFromText="180" w:rightFromText="180" w:vertAnchor="text" w:horzAnchor="page" w:tblpXSpec="center" w:tblpY="218"/>
        <w:tblOverlap w:val="never"/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822"/>
        <w:gridCol w:w="691"/>
        <w:gridCol w:w="4565"/>
        <w:gridCol w:w="3752"/>
      </w:tblGrid>
      <w:tr w:rsidR="00F07C15" w14:paraId="4E8B060D" w14:textId="77777777">
        <w:trPr>
          <w:trHeight w:val="872"/>
          <w:jc w:val="center"/>
        </w:trPr>
        <w:tc>
          <w:tcPr>
            <w:tcW w:w="627" w:type="dxa"/>
            <w:vAlign w:val="center"/>
          </w:tcPr>
          <w:p w14:paraId="5F9F552D" w14:textId="77777777" w:rsidR="00F07C15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部门</w:t>
            </w:r>
          </w:p>
        </w:tc>
        <w:tc>
          <w:tcPr>
            <w:tcW w:w="822" w:type="dxa"/>
            <w:vAlign w:val="center"/>
          </w:tcPr>
          <w:p w14:paraId="7E938B51" w14:textId="77777777" w:rsidR="00F07C15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招聘岗位</w:t>
            </w:r>
          </w:p>
        </w:tc>
        <w:tc>
          <w:tcPr>
            <w:tcW w:w="691" w:type="dxa"/>
            <w:vAlign w:val="center"/>
          </w:tcPr>
          <w:p w14:paraId="7D5498CF" w14:textId="77777777" w:rsidR="00F07C15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岗位数量</w:t>
            </w:r>
          </w:p>
        </w:tc>
        <w:tc>
          <w:tcPr>
            <w:tcW w:w="4565" w:type="dxa"/>
            <w:vAlign w:val="center"/>
          </w:tcPr>
          <w:p w14:paraId="31773D1A" w14:textId="77777777" w:rsidR="00F07C15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主要</w:t>
            </w:r>
            <w:r>
              <w:rPr>
                <w:rFonts w:ascii="仿宋" w:eastAsia="仿宋" w:hAnsi="仿宋" w:cs="Times New Roman"/>
                <w:b/>
                <w:szCs w:val="21"/>
              </w:rPr>
              <w:t>职责</w:t>
            </w:r>
          </w:p>
        </w:tc>
        <w:tc>
          <w:tcPr>
            <w:tcW w:w="3752" w:type="dxa"/>
            <w:vAlign w:val="center"/>
          </w:tcPr>
          <w:p w14:paraId="466FEAAF" w14:textId="77777777" w:rsidR="00F07C15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任职资格</w:t>
            </w:r>
          </w:p>
        </w:tc>
      </w:tr>
      <w:tr w:rsidR="00F07C15" w14:paraId="524E2875" w14:textId="77777777">
        <w:trPr>
          <w:trHeight w:val="3817"/>
          <w:jc w:val="center"/>
        </w:trPr>
        <w:tc>
          <w:tcPr>
            <w:tcW w:w="627" w:type="dxa"/>
            <w:vAlign w:val="center"/>
          </w:tcPr>
          <w:p w14:paraId="46740FB1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院办公室</w:t>
            </w:r>
          </w:p>
        </w:tc>
        <w:tc>
          <w:tcPr>
            <w:tcW w:w="822" w:type="dxa"/>
            <w:vAlign w:val="center"/>
          </w:tcPr>
          <w:p w14:paraId="6D8AD383" w14:textId="77777777" w:rsidR="00F07C15" w:rsidRDefault="00000000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行政岗位</w:t>
            </w:r>
          </w:p>
        </w:tc>
        <w:tc>
          <w:tcPr>
            <w:tcW w:w="691" w:type="dxa"/>
            <w:vAlign w:val="center"/>
          </w:tcPr>
          <w:p w14:paraId="01E13D1C" w14:textId="77777777" w:rsidR="00F07C15" w:rsidRDefault="00000000">
            <w:pPr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4565" w:type="dxa"/>
            <w:vAlign w:val="center"/>
          </w:tcPr>
          <w:p w14:paraId="38F1F9AB" w14:textId="77777777" w:rsidR="00F07C1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1.负责组织教职工和学生的思想政治学习活动；</w:t>
            </w:r>
          </w:p>
          <w:p w14:paraId="3603EC31" w14:textId="77777777" w:rsidR="00F07C1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2.负责宣传报道工作和对外宣传的协调工作，把握对内、对外宣传口径；</w:t>
            </w:r>
          </w:p>
          <w:p w14:paraId="4F88E0D4" w14:textId="77777777" w:rsidR="00F07C1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3.负责网站和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微信公众号管理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和内容审查工作；</w:t>
            </w:r>
          </w:p>
          <w:p w14:paraId="5125F45D" w14:textId="77777777" w:rsidR="00F07C15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4.负责整理、保存重要文字、图片和影音等资料，并做好归档；</w:t>
            </w:r>
          </w:p>
          <w:p w14:paraId="381C7B56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5.协助做好舆情信息监管和上报等工作。</w:t>
            </w:r>
          </w:p>
        </w:tc>
        <w:tc>
          <w:tcPr>
            <w:tcW w:w="3752" w:type="dxa"/>
            <w:vAlign w:val="center"/>
          </w:tcPr>
          <w:p w14:paraId="37B46D22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1.新闻学、中文、传媒、管理等相关专业，本科以上学历；</w:t>
            </w:r>
          </w:p>
          <w:p w14:paraId="1FCB717E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2.中共党员，年龄不超过35岁；</w:t>
            </w:r>
          </w:p>
          <w:p w14:paraId="5ACDB4D5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3.熟悉新媒体宣传、短视频拍摄，拥有新闻宣传工作经验者优先考虑；</w:t>
            </w:r>
          </w:p>
          <w:p w14:paraId="209F22DA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4.具有较好的文案编辑能力、语言表达能力、沟通协调能力和策划执行能力；</w:t>
            </w:r>
          </w:p>
          <w:p w14:paraId="1408C603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5.熟练使用办公软件、办公自动化设备；</w:t>
            </w:r>
          </w:p>
          <w:p w14:paraId="2FA11923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6.积极进取，责任心强，有高度的工作热情，良好的团队合作精神；</w:t>
            </w:r>
          </w:p>
        </w:tc>
      </w:tr>
      <w:tr w:rsidR="00F07C15" w14:paraId="146C1B0F" w14:textId="77777777">
        <w:trPr>
          <w:trHeight w:val="2897"/>
          <w:jc w:val="center"/>
        </w:trPr>
        <w:tc>
          <w:tcPr>
            <w:tcW w:w="627" w:type="dxa"/>
            <w:vAlign w:val="center"/>
          </w:tcPr>
          <w:p w14:paraId="1B72FB0E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学生工作部</w:t>
            </w:r>
          </w:p>
        </w:tc>
        <w:tc>
          <w:tcPr>
            <w:tcW w:w="822" w:type="dxa"/>
            <w:vAlign w:val="center"/>
          </w:tcPr>
          <w:p w14:paraId="251606CE" w14:textId="77777777" w:rsidR="00F07C15" w:rsidRDefault="00000000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研究生培养</w:t>
            </w:r>
          </w:p>
        </w:tc>
        <w:tc>
          <w:tcPr>
            <w:tcW w:w="691" w:type="dxa"/>
            <w:vAlign w:val="center"/>
          </w:tcPr>
          <w:p w14:paraId="590FC196" w14:textId="77777777" w:rsidR="00F07C15" w:rsidRDefault="00000000">
            <w:pPr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4565" w:type="dxa"/>
            <w:vAlign w:val="center"/>
          </w:tcPr>
          <w:p w14:paraId="4C826C89" w14:textId="77777777" w:rsidR="00F07C15" w:rsidRDefault="00F07C15">
            <w:pPr>
              <w:rPr>
                <w:rFonts w:ascii="仿宋" w:eastAsia="仿宋" w:hAnsi="仿宋" w:cs="Times New Roman"/>
                <w:szCs w:val="21"/>
              </w:rPr>
            </w:pPr>
          </w:p>
          <w:p w14:paraId="428AA3D4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1.研究生培养制度、机制研究与建设；</w:t>
            </w:r>
          </w:p>
          <w:p w14:paraId="5BBBD09C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2.落实研究生联合培养双导师制的过程管理；</w:t>
            </w:r>
          </w:p>
          <w:p w14:paraId="4F3ECD48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3.导师</w:t>
            </w:r>
            <w:proofErr w:type="gramStart"/>
            <w:r>
              <w:rPr>
                <w:rFonts w:ascii="仿宋" w:eastAsia="仿宋" w:hAnsi="仿宋" w:cs="Times New Roman" w:hint="eastAsia"/>
                <w:szCs w:val="21"/>
              </w:rPr>
              <w:t>学生双</w:t>
            </w:r>
            <w:proofErr w:type="gramEnd"/>
            <w:r>
              <w:rPr>
                <w:rFonts w:ascii="仿宋" w:eastAsia="仿宋" w:hAnsi="仿宋" w:cs="Times New Roman" w:hint="eastAsia"/>
                <w:szCs w:val="21"/>
              </w:rPr>
              <w:t>选管理；</w:t>
            </w:r>
          </w:p>
          <w:p w14:paraId="3756307A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4.研究生专业实践过程的培养质量管理；</w:t>
            </w:r>
          </w:p>
          <w:p w14:paraId="008E92B0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5.组织研究生教学成果奖申报；</w:t>
            </w:r>
          </w:p>
          <w:p w14:paraId="789E1FA8" w14:textId="77777777" w:rsidR="00F07C15" w:rsidRDefault="00F07C15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752" w:type="dxa"/>
            <w:vAlign w:val="center"/>
          </w:tcPr>
          <w:p w14:paraId="6531794D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1.海内外知名高校硕士以上学历；</w:t>
            </w:r>
          </w:p>
          <w:p w14:paraId="36075B5C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2.熟悉高校研究生培养教育教学规律，有高校研究生培养或教学管理工作经历者，优先考虑；</w:t>
            </w:r>
          </w:p>
          <w:p w14:paraId="5348B0D6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3.具备较强的逻辑思维、沟通交流能力；</w:t>
            </w:r>
          </w:p>
          <w:p w14:paraId="26B4E879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4.具备熟练的办公自动化和驾驶水平；</w:t>
            </w:r>
          </w:p>
          <w:p w14:paraId="05471E90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5.年龄不超过40岁；</w:t>
            </w:r>
          </w:p>
        </w:tc>
      </w:tr>
      <w:tr w:rsidR="00F07C15" w14:paraId="3A8572BF" w14:textId="77777777">
        <w:trPr>
          <w:trHeight w:val="2897"/>
          <w:jc w:val="center"/>
        </w:trPr>
        <w:tc>
          <w:tcPr>
            <w:tcW w:w="627" w:type="dxa"/>
            <w:vAlign w:val="center"/>
          </w:tcPr>
          <w:p w14:paraId="1256D064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计划财务部</w:t>
            </w:r>
          </w:p>
        </w:tc>
        <w:tc>
          <w:tcPr>
            <w:tcW w:w="822" w:type="dxa"/>
            <w:vAlign w:val="center"/>
          </w:tcPr>
          <w:p w14:paraId="278539D0" w14:textId="77777777" w:rsidR="00F07C15" w:rsidRDefault="00000000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财务管理</w:t>
            </w:r>
          </w:p>
        </w:tc>
        <w:tc>
          <w:tcPr>
            <w:tcW w:w="691" w:type="dxa"/>
            <w:vAlign w:val="center"/>
          </w:tcPr>
          <w:p w14:paraId="3D079DDB" w14:textId="77777777" w:rsidR="00F07C15" w:rsidRDefault="00000000">
            <w:pPr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4565" w:type="dxa"/>
            <w:vAlign w:val="center"/>
          </w:tcPr>
          <w:p w14:paraId="683FA45C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1.负责审核制单；</w:t>
            </w:r>
          </w:p>
          <w:p w14:paraId="6C915A66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2.负责薪酬管理；</w:t>
            </w:r>
          </w:p>
          <w:p w14:paraId="1F45FA5C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3.负责税务管理及票据开具；</w:t>
            </w:r>
          </w:p>
          <w:p w14:paraId="5AA26646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4.负责财务档案管理、资产报表；</w:t>
            </w:r>
          </w:p>
        </w:tc>
        <w:tc>
          <w:tcPr>
            <w:tcW w:w="3752" w:type="dxa"/>
            <w:vAlign w:val="center"/>
          </w:tcPr>
          <w:p w14:paraId="233A76E1" w14:textId="77777777" w:rsidR="00F07C15" w:rsidRDefault="00000000">
            <w:pPr>
              <w:tabs>
                <w:tab w:val="left" w:pos="1054"/>
              </w:tabs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1.会计等相关专业，本科及以上学历；</w:t>
            </w:r>
          </w:p>
          <w:p w14:paraId="14EF5B5A" w14:textId="77777777" w:rsidR="00F07C15" w:rsidRDefault="00000000">
            <w:pPr>
              <w:tabs>
                <w:tab w:val="left" w:pos="1054"/>
              </w:tabs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2.熟悉会计核算、税务制度；</w:t>
            </w:r>
          </w:p>
          <w:p w14:paraId="3D90355B" w14:textId="77777777" w:rsidR="00F07C15" w:rsidRDefault="00000000">
            <w:pPr>
              <w:tabs>
                <w:tab w:val="left" w:pos="1054"/>
              </w:tabs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3.有财务工作经历及较强办公写作能力者，优先考虑；</w:t>
            </w:r>
          </w:p>
          <w:p w14:paraId="605BBD99" w14:textId="77777777" w:rsidR="00F07C15" w:rsidRDefault="00000000">
            <w:pPr>
              <w:tabs>
                <w:tab w:val="left" w:pos="1054"/>
              </w:tabs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4.具有较强的计算机应用能力；</w:t>
            </w:r>
          </w:p>
        </w:tc>
      </w:tr>
      <w:tr w:rsidR="00F07C15" w14:paraId="29287A5E" w14:textId="77777777">
        <w:trPr>
          <w:trHeight w:val="2897"/>
          <w:jc w:val="center"/>
        </w:trPr>
        <w:tc>
          <w:tcPr>
            <w:tcW w:w="627" w:type="dxa"/>
            <w:vAlign w:val="center"/>
          </w:tcPr>
          <w:p w14:paraId="2C8FCCE6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lastRenderedPageBreak/>
              <w:t>人事组织部</w:t>
            </w:r>
          </w:p>
        </w:tc>
        <w:tc>
          <w:tcPr>
            <w:tcW w:w="822" w:type="dxa"/>
            <w:vAlign w:val="center"/>
          </w:tcPr>
          <w:p w14:paraId="23B46049" w14:textId="77777777" w:rsidR="00F07C15" w:rsidRDefault="00000000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人事管理</w:t>
            </w:r>
          </w:p>
        </w:tc>
        <w:tc>
          <w:tcPr>
            <w:tcW w:w="691" w:type="dxa"/>
            <w:vAlign w:val="center"/>
          </w:tcPr>
          <w:p w14:paraId="59DE83FE" w14:textId="77777777" w:rsidR="00F07C15" w:rsidRDefault="00000000">
            <w:pPr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4565" w:type="dxa"/>
            <w:vAlign w:val="center"/>
          </w:tcPr>
          <w:p w14:paraId="487A9F4F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1.负责教职工日常管理工作；</w:t>
            </w:r>
          </w:p>
          <w:p w14:paraId="233E7317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2.负责涉外及港澳台工作综合协调、统筹规划、实施及督促工作；</w:t>
            </w:r>
          </w:p>
          <w:p w14:paraId="2DD20795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3.负责党建相关工作；</w:t>
            </w:r>
          </w:p>
          <w:p w14:paraId="6D79AAE1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4.负责统战、群团相关工作；</w:t>
            </w:r>
          </w:p>
          <w:p w14:paraId="6F9D6C14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5.负责人事档案管理工作；</w:t>
            </w:r>
          </w:p>
        </w:tc>
        <w:tc>
          <w:tcPr>
            <w:tcW w:w="3752" w:type="dxa"/>
            <w:vAlign w:val="center"/>
          </w:tcPr>
          <w:p w14:paraId="05481C4D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1.人力资源等相关专业、硕士及以上学历；</w:t>
            </w:r>
          </w:p>
          <w:p w14:paraId="3A727224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2.中共党员，年龄不超过35岁；</w:t>
            </w:r>
          </w:p>
          <w:p w14:paraId="5391A372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3.具有人力资源管理工作经验者，优先考虑；</w:t>
            </w:r>
          </w:p>
          <w:p w14:paraId="15383A7D" w14:textId="0AE372CA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4.具有较好的</w:t>
            </w:r>
            <w:r w:rsidRPr="00090B7A">
              <w:rPr>
                <w:rFonts w:ascii="仿宋" w:eastAsia="仿宋" w:hAnsi="仿宋" w:cs="Times New Roman" w:hint="eastAsia"/>
                <w:color w:val="FF0000"/>
                <w:szCs w:val="21"/>
              </w:rPr>
              <w:t>文</w:t>
            </w:r>
            <w:r w:rsidR="00090B7A" w:rsidRPr="00090B7A">
              <w:rPr>
                <w:rFonts w:ascii="仿宋" w:eastAsia="仿宋" w:hAnsi="仿宋" w:cs="Times New Roman" w:hint="eastAsia"/>
                <w:color w:val="FF0000"/>
                <w:szCs w:val="21"/>
              </w:rPr>
              <w:t>字撰写</w:t>
            </w:r>
            <w:r>
              <w:rPr>
                <w:rFonts w:ascii="仿宋" w:eastAsia="仿宋" w:hAnsi="仿宋" w:cs="Times New Roman" w:hint="eastAsia"/>
                <w:szCs w:val="21"/>
              </w:rPr>
              <w:t>能力、语言表达能力、沟通协调能力和策划执行能力；</w:t>
            </w:r>
          </w:p>
        </w:tc>
      </w:tr>
      <w:tr w:rsidR="00F07C15" w14:paraId="5C0FE763" w14:textId="77777777">
        <w:trPr>
          <w:trHeight w:val="2897"/>
          <w:jc w:val="center"/>
        </w:trPr>
        <w:tc>
          <w:tcPr>
            <w:tcW w:w="627" w:type="dxa"/>
            <w:vAlign w:val="center"/>
          </w:tcPr>
          <w:p w14:paraId="10EB4164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科研工作部</w:t>
            </w:r>
          </w:p>
        </w:tc>
        <w:tc>
          <w:tcPr>
            <w:tcW w:w="822" w:type="dxa"/>
            <w:vAlign w:val="center"/>
          </w:tcPr>
          <w:p w14:paraId="2C38599E" w14:textId="77777777" w:rsidR="00F07C15" w:rsidRDefault="00000000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科研管理</w:t>
            </w:r>
            <w:r>
              <w:rPr>
                <w:rFonts w:ascii="仿宋" w:eastAsia="仿宋" w:hAnsi="仿宋" w:cs="Times New Roman" w:hint="eastAsia"/>
                <w:sz w:val="13"/>
                <w:szCs w:val="13"/>
              </w:rPr>
              <w:t>（岗位1）</w:t>
            </w:r>
          </w:p>
        </w:tc>
        <w:tc>
          <w:tcPr>
            <w:tcW w:w="691" w:type="dxa"/>
            <w:vAlign w:val="center"/>
          </w:tcPr>
          <w:p w14:paraId="08D2D666" w14:textId="77777777" w:rsidR="00F07C15" w:rsidRDefault="00000000">
            <w:pPr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4565" w:type="dxa"/>
            <w:vAlign w:val="center"/>
          </w:tcPr>
          <w:p w14:paraId="1B77ABEC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1.全面负责并主持科研工作部的工作，制定科研管理制度，对部门工作进行总体安排和协调；</w:t>
            </w:r>
          </w:p>
          <w:p w14:paraId="590B3E4C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2.负责对接各级科技管理部门，组织科研项目申报工作及项目过程管理，包括国家、省、市、区等纵向项目及院内自主立项；</w:t>
            </w:r>
          </w:p>
          <w:p w14:paraId="1F61C0FA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3.负责科技成果管理，协助科研教师进行知识产权申请，开展知识产权相关业务培训工作；</w:t>
            </w:r>
          </w:p>
          <w:p w14:paraId="043508B9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4.负责实验室基础平台和科技创新基地建设与管理工作；</w:t>
            </w:r>
          </w:p>
          <w:p w14:paraId="019C42C7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5.负责学科规划及建设工作。</w:t>
            </w:r>
          </w:p>
        </w:tc>
        <w:tc>
          <w:tcPr>
            <w:tcW w:w="3752" w:type="dxa"/>
            <w:vAlign w:val="center"/>
          </w:tcPr>
          <w:p w14:paraId="62BA8E27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1.理工科专业，硕士以上学历；</w:t>
            </w:r>
          </w:p>
          <w:p w14:paraId="29EC6169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2.拥有高校科研管理相关经验优先考虑；</w:t>
            </w:r>
          </w:p>
          <w:p w14:paraId="6C61C605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3.具有较好的语言表达能力、沟通协调能力，能较好地与科技主管部门进行对接；</w:t>
            </w:r>
          </w:p>
          <w:p w14:paraId="7DF69597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4.熟悉国家、省、市各级科技政策，拥有较强的公文写作能力；</w:t>
            </w:r>
          </w:p>
          <w:p w14:paraId="77D5B1B8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5.具有较好的领导能力。</w:t>
            </w:r>
          </w:p>
        </w:tc>
      </w:tr>
      <w:tr w:rsidR="00F07C15" w14:paraId="60C79DA9" w14:textId="77777777">
        <w:trPr>
          <w:trHeight w:val="2897"/>
          <w:jc w:val="center"/>
        </w:trPr>
        <w:tc>
          <w:tcPr>
            <w:tcW w:w="627" w:type="dxa"/>
            <w:vAlign w:val="center"/>
          </w:tcPr>
          <w:p w14:paraId="692CB16E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科研工作部</w:t>
            </w:r>
          </w:p>
        </w:tc>
        <w:tc>
          <w:tcPr>
            <w:tcW w:w="822" w:type="dxa"/>
            <w:vAlign w:val="center"/>
          </w:tcPr>
          <w:p w14:paraId="729FBB73" w14:textId="77777777" w:rsidR="00F07C15" w:rsidRDefault="00000000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科研管理</w:t>
            </w:r>
            <w:r>
              <w:rPr>
                <w:rFonts w:ascii="仿宋" w:eastAsia="仿宋" w:hAnsi="仿宋" w:cs="Times New Roman" w:hint="eastAsia"/>
                <w:sz w:val="13"/>
                <w:szCs w:val="13"/>
              </w:rPr>
              <w:t>（岗位2）</w:t>
            </w:r>
          </w:p>
        </w:tc>
        <w:tc>
          <w:tcPr>
            <w:tcW w:w="691" w:type="dxa"/>
            <w:vAlign w:val="center"/>
          </w:tcPr>
          <w:p w14:paraId="74E71998" w14:textId="77777777" w:rsidR="00F07C15" w:rsidRDefault="00000000">
            <w:pPr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4565" w:type="dxa"/>
            <w:vAlign w:val="center"/>
          </w:tcPr>
          <w:p w14:paraId="60CDCEEF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1.负责校企对接，承担科技成果转化相关服务工作，对接企业技术需求，负责企业横向课题的管理；</w:t>
            </w:r>
          </w:p>
          <w:p w14:paraId="52888442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2.负责科技成果转化平台的建设与运营，负责科技成果转化项目的组织、运行与管理；</w:t>
            </w:r>
          </w:p>
          <w:p w14:paraId="5A46C539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3.负责对接科协及其他各类协会，负责各级科协项目的组织、申报工作，组织开展相关学术交流活动；负责开展相关培训工作；</w:t>
            </w:r>
          </w:p>
          <w:p w14:paraId="6808EF1A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4.负责院内教师创新创业团队类项目的组织申报与相关管理。</w:t>
            </w:r>
          </w:p>
        </w:tc>
        <w:tc>
          <w:tcPr>
            <w:tcW w:w="3752" w:type="dxa"/>
            <w:vAlign w:val="center"/>
          </w:tcPr>
          <w:p w14:paraId="39C998A7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1.理工科专业，硕士以上学历；</w:t>
            </w:r>
          </w:p>
          <w:p w14:paraId="05F22134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2.拥有校企合作相关经验、有驾照者优先考虑；</w:t>
            </w:r>
          </w:p>
          <w:p w14:paraId="34F075E6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3.熟练运用OFFICE等办公软件，熟练文档写作能力；</w:t>
            </w:r>
          </w:p>
          <w:p w14:paraId="07E7C044" w14:textId="77777777" w:rsidR="00F07C15" w:rsidRDefault="00000000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4.具有较强的责任感和团队合作精神；具有服务精神和奉献精神。</w:t>
            </w:r>
          </w:p>
        </w:tc>
      </w:tr>
    </w:tbl>
    <w:p w14:paraId="64F835A2" w14:textId="77777777" w:rsidR="00F07C15" w:rsidRDefault="00F07C15">
      <w:pPr>
        <w:widowControl/>
        <w:adjustRightInd w:val="0"/>
        <w:snapToGrid w:val="0"/>
        <w:jc w:val="center"/>
        <w:rPr>
          <w:rFonts w:ascii="仿宋_GB2312" w:eastAsia="仿宋_GB2312" w:hAnsi="Calibri" w:cs="Times New Roman"/>
          <w:b/>
          <w:sz w:val="32"/>
          <w:szCs w:val="32"/>
        </w:rPr>
      </w:pPr>
    </w:p>
    <w:p w14:paraId="212E6E81" w14:textId="77777777" w:rsidR="00F07C15" w:rsidRDefault="00F07C15"/>
    <w:sectPr w:rsidR="00F07C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D138" w14:textId="77777777" w:rsidR="006919BB" w:rsidRDefault="006919BB">
      <w:r>
        <w:separator/>
      </w:r>
    </w:p>
  </w:endnote>
  <w:endnote w:type="continuationSeparator" w:id="0">
    <w:p w14:paraId="4E2D2DED" w14:textId="77777777" w:rsidR="006919BB" w:rsidRDefault="0069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3C73" w14:textId="77777777" w:rsidR="006919BB" w:rsidRDefault="006919BB">
      <w:r>
        <w:separator/>
      </w:r>
    </w:p>
  </w:footnote>
  <w:footnote w:type="continuationSeparator" w:id="0">
    <w:p w14:paraId="6792920E" w14:textId="77777777" w:rsidR="006919BB" w:rsidRDefault="0069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059A" w14:textId="77777777" w:rsidR="00F07C15" w:rsidRDefault="00000000">
    <w:pPr>
      <w:pStyle w:val="a5"/>
      <w:jc w:val="left"/>
    </w:pPr>
    <w:r>
      <w:rPr>
        <w:rFonts w:hint="eastAsia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IyYmFiOTkyZjJiZjBjM2YxNzAxYThhNDFlMWVkZDAifQ=="/>
  </w:docVars>
  <w:rsids>
    <w:rsidRoot w:val="00CD1FF0"/>
    <w:rsid w:val="00090B7A"/>
    <w:rsid w:val="002025CC"/>
    <w:rsid w:val="006919BB"/>
    <w:rsid w:val="00A800B7"/>
    <w:rsid w:val="00B56E8D"/>
    <w:rsid w:val="00CD1FF0"/>
    <w:rsid w:val="00F07C15"/>
    <w:rsid w:val="017E1894"/>
    <w:rsid w:val="0374702E"/>
    <w:rsid w:val="03E31C75"/>
    <w:rsid w:val="04982460"/>
    <w:rsid w:val="09F2546E"/>
    <w:rsid w:val="11636F6B"/>
    <w:rsid w:val="12EE5B24"/>
    <w:rsid w:val="13B92C3D"/>
    <w:rsid w:val="152618A5"/>
    <w:rsid w:val="181D4184"/>
    <w:rsid w:val="18FA272F"/>
    <w:rsid w:val="1C156B6D"/>
    <w:rsid w:val="1CDE1216"/>
    <w:rsid w:val="1DE67AED"/>
    <w:rsid w:val="29DB1421"/>
    <w:rsid w:val="2FA457BD"/>
    <w:rsid w:val="33DC34B5"/>
    <w:rsid w:val="34E30DDC"/>
    <w:rsid w:val="34FD5E87"/>
    <w:rsid w:val="37C013BC"/>
    <w:rsid w:val="3B9A3684"/>
    <w:rsid w:val="3D500AAB"/>
    <w:rsid w:val="460D3EF5"/>
    <w:rsid w:val="4C384FCF"/>
    <w:rsid w:val="52F83421"/>
    <w:rsid w:val="543F3D08"/>
    <w:rsid w:val="557A648D"/>
    <w:rsid w:val="583D0CF2"/>
    <w:rsid w:val="5ED206E0"/>
    <w:rsid w:val="70B72B49"/>
    <w:rsid w:val="74D27295"/>
    <w:rsid w:val="790A770B"/>
    <w:rsid w:val="7E4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AA797"/>
  <w15:docId w15:val="{438D49CD-3E8B-43B9-AA0F-ADE136C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 金刚</dc:creator>
  <cp:lastModifiedBy>ztyszsz-@outlook.com</cp:lastModifiedBy>
  <cp:revision>3</cp:revision>
  <cp:lastPrinted>2022-07-13T02:12:00Z</cp:lastPrinted>
  <dcterms:created xsi:type="dcterms:W3CDTF">2020-08-18T03:32:00Z</dcterms:created>
  <dcterms:modified xsi:type="dcterms:W3CDTF">2022-07-13T03:09:00Z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F73DF6429E9548D98EB229654C92DE3A</vt:lpwstr>
  </property>
</Properties>
</file>