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马克思主义学院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科研助理岗位报名表</w:t>
      </w:r>
      <w:bookmarkEnd w:id="0"/>
    </w:p>
    <w:tbl>
      <w:tblPr>
        <w:tblStyle w:val="2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410"/>
        <w:gridCol w:w="55"/>
        <w:gridCol w:w="331"/>
        <w:gridCol w:w="74"/>
        <w:gridCol w:w="720"/>
        <w:gridCol w:w="124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hd w:val="clear"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shd w:val="clea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科研情况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（发表论文、参与项目）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shd w:val="clear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hd w:val="clea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shd w:val="clea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shd w:val="clear"/>
        <w:jc w:val="left"/>
        <w:rPr>
          <w:rStyle w:val="6"/>
          <w:rFonts w:ascii="仿宋_GB2312" w:eastAsia="仿宋_GB2312"/>
          <w:b w:val="0"/>
          <w:smallCaps w:val="0"/>
          <w:spacing w:val="0"/>
        </w:rPr>
      </w:pPr>
      <w:r>
        <w:rPr>
          <w:rStyle w:val="6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shd w:val="clear"/>
        <w:jc w:val="left"/>
        <w:rPr>
          <w:rStyle w:val="6"/>
          <w:rFonts w:ascii="仿宋_GB2312" w:eastAsia="仿宋_GB2312"/>
          <w:b w:val="0"/>
          <w:smallCaps w:val="0"/>
          <w:spacing w:val="0"/>
        </w:rPr>
      </w:pPr>
      <w:r>
        <w:rPr>
          <w:rStyle w:val="6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shd w:val="clear"/>
        <w:jc w:val="left"/>
        <w:rPr>
          <w:rStyle w:val="6"/>
          <w:rFonts w:ascii="仿宋_GB2312" w:eastAsia="仿宋_GB2312"/>
          <w:b w:val="0"/>
          <w:smallCaps w:val="0"/>
          <w:spacing w:val="0"/>
        </w:rPr>
      </w:pPr>
      <w:r>
        <w:rPr>
          <w:rStyle w:val="6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shd w:val="clear"/>
        <w:jc w:val="left"/>
        <w:rPr>
          <w:rStyle w:val="6"/>
          <w:rFonts w:ascii="仿宋_GB2312" w:eastAsia="仿宋_GB2312"/>
          <w:b w:val="0"/>
          <w:smallCaps w:val="0"/>
          <w:spacing w:val="0"/>
        </w:rPr>
      </w:pPr>
      <w:r>
        <w:rPr>
          <w:rStyle w:val="6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shd w:val="clear"/>
        <w:jc w:val="left"/>
      </w:pPr>
      <w:r>
        <w:rPr>
          <w:rStyle w:val="6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6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C32EAF10-7982-4C7E-A7B2-8C8FDBAED0AD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A1CACA6D-9326-47B8-BED4-F6750BE1ED61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YTkxZDkyYTNhNDI2MTc3MmY3MDkxNTIwYTY1ZWIifQ=="/>
  </w:docVars>
  <w:rsids>
    <w:rsidRoot w:val="00000000"/>
    <w:rsid w:val="0D101A75"/>
    <w:rsid w:val="0FD50558"/>
    <w:rsid w:val="10517FF4"/>
    <w:rsid w:val="16E661C3"/>
    <w:rsid w:val="199C448E"/>
    <w:rsid w:val="255E2A19"/>
    <w:rsid w:val="271F4CD4"/>
    <w:rsid w:val="27B87C41"/>
    <w:rsid w:val="3B0F28B3"/>
    <w:rsid w:val="403F1CE9"/>
    <w:rsid w:val="5E8E66B5"/>
    <w:rsid w:val="60B5441C"/>
    <w:rsid w:val="76D85424"/>
    <w:rsid w:val="7C7C692B"/>
    <w:rsid w:val="7FE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书籍标题1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font41"/>
    <w:basedOn w:val="3"/>
    <w:qFormat/>
    <w:uiPriority w:val="0"/>
    <w:rPr>
      <w:rFonts w:ascii="方正仿宋_GBK" w:hAnsi="方正仿宋_GBK" w:eastAsia="方正仿宋_GBK" w:cs="方正仿宋_GBK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2717</Words>
  <Characters>2858</Characters>
  <Lines>0</Lines>
  <Paragraphs>0</Paragraphs>
  <TotalTime>3</TotalTime>
  <ScaleCrop>false</ScaleCrop>
  <LinksUpToDate>false</LinksUpToDate>
  <CharactersWithSpaces>3098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2022-08-04T01:45:00Z</dcterms:created>
  <dc:creator>孔方子</dc:creator>
  <cp:lastModifiedBy>m't'j</cp:lastModifiedBy>
  <dcterms:modified xsi:type="dcterms:W3CDTF">2022-08-10T03:40:06Z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5A21A38E2F9A470FA6BB3A3C403E7EEC</vt:lpwstr>
  </property>
</Properties>
</file>