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5F" w:rsidRPr="00006A41" w:rsidRDefault="00006A41" w:rsidP="00006A41">
      <w:pPr>
        <w:pStyle w:val="1"/>
        <w:widowControl/>
        <w:shd w:val="clear" w:color="auto" w:fill="FFFFFF"/>
        <w:spacing w:beforeAutospacing="0" w:afterAutospacing="0" w:line="360" w:lineRule="auto"/>
        <w:jc w:val="center"/>
        <w:rPr>
          <w:rFonts w:cs="仿宋_GB2312" w:hint="default"/>
          <w:color w:val="000000"/>
          <w:sz w:val="32"/>
          <w:szCs w:val="24"/>
          <w:shd w:val="clear" w:color="auto" w:fill="FFFFFF"/>
        </w:rPr>
      </w:pPr>
      <w:r w:rsidRPr="00006A41">
        <w:rPr>
          <w:rFonts w:cs="微软雅黑"/>
          <w:color w:val="222222"/>
          <w:spacing w:val="8"/>
          <w:sz w:val="32"/>
          <w:szCs w:val="24"/>
          <w:shd w:val="clear" w:color="auto" w:fill="FFFFFF"/>
        </w:rPr>
        <w:t>浙江省人事考试考生疫情防控须知（</w:t>
      </w:r>
      <w:r w:rsidRPr="00006A41">
        <w:rPr>
          <w:rFonts w:cs="微软雅黑"/>
          <w:color w:val="222222"/>
          <w:spacing w:val="8"/>
          <w:sz w:val="32"/>
          <w:szCs w:val="24"/>
          <w:shd w:val="clear" w:color="auto" w:fill="FFFFFF"/>
        </w:rPr>
        <w:t>2022</w:t>
      </w:r>
      <w:r w:rsidRPr="00006A41">
        <w:rPr>
          <w:rFonts w:cs="微软雅黑"/>
          <w:color w:val="222222"/>
          <w:spacing w:val="8"/>
          <w:sz w:val="32"/>
          <w:szCs w:val="24"/>
          <w:shd w:val="clear" w:color="auto" w:fill="FFFFFF"/>
        </w:rPr>
        <w:t>版）</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本须知所指人事考试包括专业技术人员资格考试和事业单位招聘人员考试。</w:t>
      </w:r>
      <w:r w:rsidRPr="00006A41">
        <w:rPr>
          <w:rFonts w:ascii="宋体" w:eastAsia="宋体" w:hAnsi="宋体" w:cs="仿宋_GB2312" w:hint="eastAsia"/>
          <w:color w:val="000000"/>
          <w:shd w:val="clear" w:color="auto" w:fill="FFFFFF"/>
        </w:rPr>
        <w:t>本次招聘考试参照执行。</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rPr>
      </w:pPr>
      <w:r w:rsidRPr="00006A41">
        <w:rPr>
          <w:rFonts w:ascii="宋体" w:eastAsia="宋体" w:hAnsi="宋体" w:cs="仿宋_GB2312" w:hint="eastAsia"/>
          <w:color w:val="000000"/>
          <w:shd w:val="clear" w:color="auto" w:fill="FFFFFF"/>
        </w:rPr>
        <w:t>为积极应对新冠肺炎疫情，确保广大考生生命安全和身体健康，平稳做好人事考试工作，根据省委省政府、省</w:t>
      </w:r>
      <w:bookmarkStart w:id="0" w:name="_GoBack"/>
      <w:bookmarkEnd w:id="0"/>
      <w:r w:rsidRPr="00006A41">
        <w:rPr>
          <w:rFonts w:ascii="宋体" w:eastAsia="宋体" w:hAnsi="宋体" w:cs="仿宋_GB2312" w:hint="eastAsia"/>
          <w:color w:val="000000"/>
          <w:shd w:val="clear" w:color="auto" w:fill="FFFFFF"/>
        </w:rPr>
        <w:t>教育厅、省人力社保厅、省</w:t>
      </w:r>
      <w:proofErr w:type="gramStart"/>
      <w:r w:rsidRPr="00006A41">
        <w:rPr>
          <w:rFonts w:ascii="宋体" w:eastAsia="宋体" w:hAnsi="宋体" w:cs="仿宋_GB2312" w:hint="eastAsia"/>
          <w:color w:val="000000"/>
          <w:shd w:val="clear" w:color="auto" w:fill="FFFFFF"/>
        </w:rPr>
        <w:t>卫健委和</w:t>
      </w:r>
      <w:proofErr w:type="gramEnd"/>
      <w:r w:rsidRPr="00006A41">
        <w:rPr>
          <w:rFonts w:ascii="宋体" w:eastAsia="宋体" w:hAnsi="宋体" w:cs="仿宋_GB2312" w:hint="eastAsia"/>
          <w:color w:val="000000"/>
          <w:shd w:val="clear" w:color="auto" w:fill="FFFFFF"/>
        </w:rPr>
        <w:t>省防控办有关疫情防控工作要求，现将调整后的浙江考区人事考试考生疫情防控要求告知如下：</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黑体"/>
          <w:color w:val="000000"/>
          <w:shd w:val="clear" w:color="auto" w:fill="FFFFFF"/>
        </w:rPr>
      </w:pPr>
      <w:r w:rsidRPr="00006A41">
        <w:rPr>
          <w:rFonts w:ascii="宋体" w:eastAsia="宋体" w:hAnsi="宋体" w:cs="黑体" w:hint="eastAsia"/>
          <w:color w:val="000000"/>
          <w:shd w:val="clear" w:color="auto" w:fill="FFFFFF"/>
        </w:rPr>
        <w:t>一、考生应提前做好各项防疫准备</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（一）考生应提前申请“浙江健康码”（以下提及的健康</w:t>
      </w:r>
      <w:proofErr w:type="gramStart"/>
      <w:r w:rsidRPr="00006A41">
        <w:rPr>
          <w:rFonts w:ascii="宋体" w:eastAsia="宋体" w:hAnsi="宋体" w:cs="仿宋_GB2312" w:hint="eastAsia"/>
          <w:color w:val="000000"/>
          <w:shd w:val="clear" w:color="auto" w:fill="FFFFFF"/>
        </w:rPr>
        <w:t>码均专指</w:t>
      </w:r>
      <w:proofErr w:type="gramEnd"/>
      <w:r w:rsidRPr="00006A41">
        <w:rPr>
          <w:rFonts w:ascii="宋体" w:eastAsia="宋体" w:hAnsi="宋体" w:cs="仿宋_GB2312" w:hint="eastAsia"/>
          <w:color w:val="000000"/>
          <w:shd w:val="clear" w:color="auto" w:fill="FFFFFF"/>
        </w:rPr>
        <w:t>“浙江健康码”）和“通信大数据行程卡”。考前</w:t>
      </w:r>
      <w:proofErr w:type="gramStart"/>
      <w:r w:rsidRPr="00006A41">
        <w:rPr>
          <w:rFonts w:ascii="宋体" w:eastAsia="宋体" w:hAnsi="宋体" w:cs="仿宋_GB2312" w:hint="eastAsia"/>
          <w:color w:val="000000"/>
          <w:shd w:val="clear" w:color="auto" w:fill="FFFFFF"/>
        </w:rPr>
        <w:t>不</w:t>
      </w:r>
      <w:proofErr w:type="gramEnd"/>
      <w:r w:rsidRPr="00006A41">
        <w:rPr>
          <w:rFonts w:ascii="宋体" w:eastAsia="宋体" w:hAnsi="宋体" w:cs="仿宋_GB2312" w:hint="eastAsia"/>
          <w:color w:val="000000"/>
          <w:shd w:val="clear" w:color="auto" w:fill="FFFFFF"/>
        </w:rPr>
        <w:t>去国（境）外和疫情中高风险地区，以及人员密集场所等。鉴于近期疫情防控形势，建议考生在当地</w:t>
      </w:r>
      <w:proofErr w:type="gramStart"/>
      <w:r w:rsidRPr="00006A41">
        <w:rPr>
          <w:rFonts w:ascii="宋体" w:eastAsia="宋体" w:hAnsi="宋体" w:cs="仿宋_GB2312" w:hint="eastAsia"/>
          <w:color w:val="000000"/>
          <w:shd w:val="clear" w:color="auto" w:fill="FFFFFF"/>
        </w:rPr>
        <w:t>应接尽接新冠</w:t>
      </w:r>
      <w:proofErr w:type="gramEnd"/>
      <w:r w:rsidRPr="00006A41">
        <w:rPr>
          <w:rFonts w:ascii="宋体" w:eastAsia="宋体" w:hAnsi="宋体" w:cs="仿宋_GB2312" w:hint="eastAsia"/>
          <w:color w:val="000000"/>
          <w:shd w:val="clear" w:color="auto" w:fill="FFFFFF"/>
        </w:rPr>
        <w:t>病毒疫苗。浙江各地“健康码”在省内互认（如为中高风险地区的除外）。</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（二）请考生持续关注考前的疫情防控形势并遵从所报市级考区当地的疫情防控具体要求。</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（三）疫情形势复杂多变，建议考生考前</w:t>
      </w:r>
      <w:r w:rsidRPr="00006A41">
        <w:rPr>
          <w:rFonts w:ascii="宋体" w:eastAsia="宋体" w:hAnsi="宋体" w:cs="仿宋_GB2312" w:hint="eastAsia"/>
          <w:color w:val="000000"/>
          <w:shd w:val="clear" w:color="auto" w:fill="FFFFFF"/>
        </w:rPr>
        <w:t>14</w:t>
      </w:r>
      <w:r w:rsidRPr="00006A41">
        <w:rPr>
          <w:rFonts w:ascii="宋体" w:eastAsia="宋体" w:hAnsi="宋体" w:cs="仿宋_GB2312" w:hint="eastAsia"/>
          <w:color w:val="000000"/>
          <w:shd w:val="clear" w:color="auto" w:fill="FFFFFF"/>
        </w:rPr>
        <w:t>天内尽量在考点当地，避免流动，非必要不聚集。对于刻意隐瞒病情或者</w:t>
      </w:r>
      <w:proofErr w:type="gramStart"/>
      <w:r w:rsidRPr="00006A41">
        <w:rPr>
          <w:rFonts w:ascii="宋体" w:eastAsia="宋体" w:hAnsi="宋体" w:cs="仿宋_GB2312" w:hint="eastAsia"/>
          <w:color w:val="000000"/>
          <w:shd w:val="clear" w:color="auto" w:fill="FFFFFF"/>
        </w:rPr>
        <w:t>不</w:t>
      </w:r>
      <w:proofErr w:type="gramEnd"/>
      <w:r w:rsidRPr="00006A41">
        <w:rPr>
          <w:rFonts w:ascii="宋体" w:eastAsia="宋体" w:hAnsi="宋体" w:cs="仿宋_GB2312" w:hint="eastAsia"/>
          <w:color w:val="000000"/>
          <w:shd w:val="clear" w:color="auto" w:fill="FFFFFF"/>
        </w:rPr>
        <w:t>如实报告发热史、旅行史和接触史以及在考试疫情防控中拒</w:t>
      </w:r>
      <w:r w:rsidRPr="00006A41">
        <w:rPr>
          <w:rFonts w:ascii="宋体" w:eastAsia="宋体" w:hAnsi="宋体" w:cs="仿宋_GB2312" w:hint="eastAsia"/>
          <w:color w:val="000000"/>
          <w:shd w:val="clear" w:color="auto" w:fill="FFFFFF"/>
        </w:rPr>
        <w:t>不配合的考生，将依据相关法律法规予以处理。</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黑体"/>
          <w:color w:val="000000"/>
          <w:shd w:val="clear" w:color="auto" w:fill="FFFFFF"/>
        </w:rPr>
      </w:pPr>
      <w:r w:rsidRPr="00006A41">
        <w:rPr>
          <w:rFonts w:ascii="宋体" w:eastAsia="宋体" w:hAnsi="宋体" w:cs="黑体" w:hint="eastAsia"/>
          <w:color w:val="000000"/>
          <w:shd w:val="clear" w:color="auto" w:fill="FFFFFF"/>
        </w:rPr>
        <w:t>二、考生应服从现场疫情防控管理</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考前，考生凭准考证、身份证、健康码、行程卡和核酸检测证明，从规定通道，经相关检测后进入考点。考中，应服从相应的防疫处置。考后，应及时有序离开考场。在考点时，只能在设定的考试相关区域内活动。</w:t>
      </w:r>
    </w:p>
    <w:p w:rsidR="00BD7C5F" w:rsidRPr="00006A41" w:rsidRDefault="00006A41" w:rsidP="00006A41">
      <w:pPr>
        <w:pStyle w:val="a3"/>
        <w:widowControl/>
        <w:shd w:val="clear" w:color="auto" w:fill="FFFFFF"/>
        <w:spacing w:beforeAutospacing="0" w:afterAutospacing="0" w:line="360" w:lineRule="auto"/>
        <w:ind w:firstLineChars="200" w:firstLine="482"/>
        <w:jc w:val="both"/>
        <w:rPr>
          <w:rFonts w:ascii="宋体" w:eastAsia="宋体" w:hAnsi="宋体" w:cs="仿宋_GB2312"/>
          <w:b/>
          <w:color w:val="000000"/>
          <w:shd w:val="clear" w:color="auto" w:fill="FFFFFF"/>
        </w:rPr>
      </w:pPr>
      <w:r w:rsidRPr="00006A41">
        <w:rPr>
          <w:rFonts w:ascii="宋体" w:eastAsia="宋体" w:hAnsi="宋体" w:cs="仿宋_GB2312" w:hint="eastAsia"/>
          <w:b/>
          <w:color w:val="000000"/>
          <w:shd w:val="clear" w:color="auto" w:fill="FFFFFF"/>
        </w:rPr>
        <w:t>（一）按实际</w:t>
      </w:r>
      <w:proofErr w:type="gramStart"/>
      <w:r w:rsidRPr="00006A41">
        <w:rPr>
          <w:rFonts w:ascii="宋体" w:eastAsia="宋体" w:hAnsi="宋体" w:cs="仿宋_GB2312" w:hint="eastAsia"/>
          <w:b/>
          <w:color w:val="000000"/>
          <w:shd w:val="clear" w:color="auto" w:fill="FFFFFF"/>
        </w:rPr>
        <w:t>参加首科考试</w:t>
      </w:r>
      <w:proofErr w:type="gramEnd"/>
      <w:r w:rsidRPr="00006A41">
        <w:rPr>
          <w:rFonts w:ascii="宋体" w:eastAsia="宋体" w:hAnsi="宋体" w:cs="仿宋_GB2312" w:hint="eastAsia"/>
          <w:b/>
          <w:color w:val="000000"/>
          <w:shd w:val="clear" w:color="auto" w:fill="FFFFFF"/>
        </w:rPr>
        <w:t>日计算，考前</w:t>
      </w:r>
      <w:r w:rsidRPr="00006A41">
        <w:rPr>
          <w:rFonts w:ascii="宋体" w:eastAsia="宋体" w:hAnsi="宋体" w:cs="仿宋_GB2312" w:hint="eastAsia"/>
          <w:b/>
          <w:color w:val="000000"/>
          <w:shd w:val="clear" w:color="auto" w:fill="FFFFFF"/>
        </w:rPr>
        <w:t>28</w:t>
      </w:r>
      <w:r w:rsidRPr="00006A41">
        <w:rPr>
          <w:rFonts w:ascii="宋体" w:eastAsia="宋体" w:hAnsi="宋体" w:cs="仿宋_GB2312" w:hint="eastAsia"/>
          <w:b/>
          <w:color w:val="000000"/>
          <w:shd w:val="clear" w:color="auto" w:fill="FFFFFF"/>
        </w:rPr>
        <w:t>天内入境人员和考前</w:t>
      </w:r>
      <w:r w:rsidRPr="00006A41">
        <w:rPr>
          <w:rFonts w:ascii="宋体" w:eastAsia="宋体" w:hAnsi="宋体" w:cs="仿宋_GB2312" w:hint="eastAsia"/>
          <w:b/>
          <w:color w:val="000000"/>
          <w:shd w:val="clear" w:color="auto" w:fill="FFFFFF"/>
        </w:rPr>
        <w:t>21</w:t>
      </w:r>
      <w:r w:rsidRPr="00006A41">
        <w:rPr>
          <w:rFonts w:ascii="宋体" w:eastAsia="宋体" w:hAnsi="宋体" w:cs="仿宋_GB2312" w:hint="eastAsia"/>
          <w:b/>
          <w:color w:val="000000"/>
          <w:shd w:val="clear" w:color="auto" w:fill="FFFFFF"/>
        </w:rPr>
        <w:t>天内来自国内中高风险地区人员不得参加考试。</w:t>
      </w:r>
    </w:p>
    <w:p w:rsidR="00BD7C5F" w:rsidRPr="00006A41" w:rsidRDefault="00006A41" w:rsidP="00006A41">
      <w:pPr>
        <w:pStyle w:val="a3"/>
        <w:widowControl/>
        <w:shd w:val="clear" w:color="auto" w:fill="FFFFFF"/>
        <w:spacing w:beforeAutospacing="0" w:afterAutospacing="0" w:line="360" w:lineRule="auto"/>
        <w:ind w:firstLineChars="200" w:firstLine="482"/>
        <w:jc w:val="both"/>
        <w:rPr>
          <w:rFonts w:ascii="宋体" w:eastAsia="宋体" w:hAnsi="宋体" w:cs="仿宋_GB2312"/>
          <w:b/>
          <w:color w:val="000000"/>
          <w:shd w:val="clear" w:color="auto" w:fill="FFFFFF"/>
        </w:rPr>
      </w:pPr>
      <w:r w:rsidRPr="00006A41">
        <w:rPr>
          <w:rFonts w:ascii="宋体" w:eastAsia="宋体" w:hAnsi="宋体" w:cs="仿宋_GB2312" w:hint="eastAsia"/>
          <w:b/>
          <w:color w:val="000000"/>
          <w:shd w:val="clear" w:color="auto" w:fill="FFFFFF"/>
        </w:rPr>
        <w:t>（二）所有考生进入考点必须同时满足以下条件：</w:t>
      </w:r>
    </w:p>
    <w:p w:rsidR="00BD7C5F" w:rsidRPr="00006A41" w:rsidRDefault="00006A41" w:rsidP="00006A41">
      <w:pPr>
        <w:pStyle w:val="a3"/>
        <w:widowControl/>
        <w:shd w:val="clear" w:color="auto" w:fill="FFFFFF"/>
        <w:spacing w:beforeAutospacing="0" w:afterAutospacing="0" w:line="360" w:lineRule="auto"/>
        <w:ind w:firstLineChars="200" w:firstLine="482"/>
        <w:jc w:val="both"/>
        <w:rPr>
          <w:rFonts w:ascii="宋体" w:eastAsia="宋体" w:hAnsi="宋体" w:cs="仿宋_GB2312"/>
          <w:b/>
          <w:color w:val="000000"/>
          <w:shd w:val="clear" w:color="auto" w:fill="FFFFFF"/>
        </w:rPr>
      </w:pPr>
      <w:r w:rsidRPr="00006A41">
        <w:rPr>
          <w:rFonts w:ascii="宋体" w:eastAsia="宋体" w:hAnsi="宋体" w:cs="仿宋_GB2312" w:hint="eastAsia"/>
          <w:b/>
          <w:color w:val="000000"/>
          <w:shd w:val="clear" w:color="auto" w:fill="FFFFFF"/>
        </w:rPr>
        <w:t>1.</w:t>
      </w:r>
      <w:r w:rsidRPr="00006A41">
        <w:rPr>
          <w:rFonts w:ascii="宋体" w:eastAsia="宋体" w:hAnsi="宋体" w:cs="仿宋_GB2312" w:hint="eastAsia"/>
          <w:b/>
          <w:color w:val="000000"/>
          <w:shd w:val="clear" w:color="auto" w:fill="FFFFFF"/>
        </w:rPr>
        <w:t>浙江“健康码”绿码、“行程卡”绿码；</w:t>
      </w:r>
    </w:p>
    <w:p w:rsidR="00BD7C5F" w:rsidRPr="00006A41" w:rsidRDefault="00006A41" w:rsidP="00006A41">
      <w:pPr>
        <w:pStyle w:val="a3"/>
        <w:widowControl/>
        <w:shd w:val="clear" w:color="auto" w:fill="FFFFFF"/>
        <w:spacing w:beforeAutospacing="0" w:afterAutospacing="0" w:line="360" w:lineRule="auto"/>
        <w:ind w:firstLineChars="200" w:firstLine="482"/>
        <w:jc w:val="both"/>
        <w:rPr>
          <w:rFonts w:ascii="宋体" w:eastAsia="宋体" w:hAnsi="宋体" w:cs="仿宋_GB2312"/>
          <w:b/>
          <w:color w:val="000000"/>
          <w:shd w:val="clear" w:color="auto" w:fill="FFFFFF"/>
        </w:rPr>
      </w:pPr>
      <w:r w:rsidRPr="00006A41">
        <w:rPr>
          <w:rFonts w:ascii="宋体" w:eastAsia="宋体" w:hAnsi="宋体" w:cs="仿宋_GB2312" w:hint="eastAsia"/>
          <w:b/>
          <w:color w:val="000000"/>
          <w:shd w:val="clear" w:color="auto" w:fill="FFFFFF"/>
        </w:rPr>
        <w:t>2.</w:t>
      </w:r>
      <w:r w:rsidRPr="00006A41">
        <w:rPr>
          <w:rFonts w:ascii="宋体" w:eastAsia="宋体" w:hAnsi="宋体" w:cs="仿宋_GB2312" w:hint="eastAsia"/>
          <w:b/>
          <w:color w:val="000000"/>
          <w:shd w:val="clear" w:color="auto" w:fill="FFFFFF"/>
        </w:rPr>
        <w:t>提供本人当天实际参加的首场考试前</w:t>
      </w:r>
      <w:r w:rsidRPr="00006A41">
        <w:rPr>
          <w:rFonts w:ascii="宋体" w:eastAsia="宋体" w:hAnsi="宋体" w:cs="仿宋_GB2312" w:hint="eastAsia"/>
          <w:b/>
          <w:color w:val="000000"/>
          <w:shd w:val="clear" w:color="auto" w:fill="FFFFFF"/>
        </w:rPr>
        <w:t>48</w:t>
      </w:r>
      <w:r w:rsidRPr="00006A41">
        <w:rPr>
          <w:rFonts w:ascii="宋体" w:eastAsia="宋体" w:hAnsi="宋体" w:cs="仿宋_GB2312" w:hint="eastAsia"/>
          <w:b/>
          <w:color w:val="000000"/>
          <w:shd w:val="clear" w:color="auto" w:fill="FFFFFF"/>
        </w:rPr>
        <w:t>小时内新冠肺炎病毒核酸检测阴性报告；</w:t>
      </w:r>
    </w:p>
    <w:p w:rsidR="00BD7C5F" w:rsidRPr="00006A41" w:rsidRDefault="00006A41" w:rsidP="00006A41">
      <w:pPr>
        <w:pStyle w:val="a3"/>
        <w:widowControl/>
        <w:shd w:val="clear" w:color="auto" w:fill="FFFFFF"/>
        <w:spacing w:beforeAutospacing="0" w:afterAutospacing="0" w:line="360" w:lineRule="auto"/>
        <w:ind w:firstLineChars="200" w:firstLine="482"/>
        <w:jc w:val="both"/>
        <w:rPr>
          <w:rFonts w:ascii="宋体" w:eastAsia="宋体" w:hAnsi="宋体" w:cs="仿宋_GB2312"/>
          <w:b/>
          <w:color w:val="000000"/>
          <w:shd w:val="clear" w:color="auto" w:fill="FFFFFF"/>
        </w:rPr>
      </w:pPr>
      <w:r w:rsidRPr="00006A41">
        <w:rPr>
          <w:rFonts w:ascii="宋体" w:eastAsia="宋体" w:hAnsi="宋体" w:cs="仿宋_GB2312" w:hint="eastAsia"/>
          <w:b/>
          <w:color w:val="000000"/>
          <w:shd w:val="clear" w:color="auto" w:fill="FFFFFF"/>
        </w:rPr>
        <w:lastRenderedPageBreak/>
        <w:t>3.</w:t>
      </w:r>
      <w:r w:rsidRPr="00006A41">
        <w:rPr>
          <w:rFonts w:ascii="宋体" w:eastAsia="宋体" w:hAnsi="宋体" w:cs="仿宋_GB2312" w:hint="eastAsia"/>
          <w:b/>
          <w:color w:val="000000"/>
          <w:shd w:val="clear" w:color="auto" w:fill="FFFFFF"/>
        </w:rPr>
        <w:t>现场测温</w:t>
      </w:r>
      <w:r w:rsidRPr="00006A41">
        <w:rPr>
          <w:rFonts w:ascii="宋体" w:eastAsia="宋体" w:hAnsi="宋体" w:cs="仿宋_GB2312" w:hint="eastAsia"/>
          <w:b/>
          <w:color w:val="000000"/>
          <w:shd w:val="clear" w:color="auto" w:fill="FFFFFF"/>
        </w:rPr>
        <w:t>37.3</w:t>
      </w:r>
      <w:r w:rsidRPr="00006A41">
        <w:rPr>
          <w:rFonts w:ascii="宋体" w:eastAsia="宋体" w:hAnsi="宋体" w:cs="仿宋_GB2312" w:hint="eastAsia"/>
          <w:b/>
          <w:color w:val="000000"/>
          <w:shd w:val="clear" w:color="auto" w:fill="FFFFFF"/>
        </w:rPr>
        <w:t>℃以下（允许间隔</w:t>
      </w:r>
      <w:r w:rsidRPr="00006A41">
        <w:rPr>
          <w:rFonts w:ascii="宋体" w:eastAsia="宋体" w:hAnsi="宋体" w:cs="仿宋_GB2312" w:hint="eastAsia"/>
          <w:b/>
          <w:color w:val="000000"/>
          <w:shd w:val="clear" w:color="auto" w:fill="FFFFFF"/>
        </w:rPr>
        <w:t>2-3</w:t>
      </w:r>
      <w:r w:rsidRPr="00006A41">
        <w:rPr>
          <w:rFonts w:ascii="宋体" w:eastAsia="宋体" w:hAnsi="宋体" w:cs="仿宋_GB2312" w:hint="eastAsia"/>
          <w:b/>
          <w:color w:val="000000"/>
          <w:shd w:val="clear" w:color="auto" w:fill="FFFFFF"/>
        </w:rPr>
        <w:t>分钟再测一次）。高于</w:t>
      </w:r>
      <w:r w:rsidRPr="00006A41">
        <w:rPr>
          <w:rFonts w:ascii="宋体" w:eastAsia="宋体" w:hAnsi="宋体" w:cs="仿宋_GB2312" w:hint="eastAsia"/>
          <w:b/>
          <w:color w:val="000000"/>
          <w:shd w:val="clear" w:color="auto" w:fill="FFFFFF"/>
        </w:rPr>
        <w:t>37.3</w:t>
      </w:r>
      <w:r w:rsidRPr="00006A41">
        <w:rPr>
          <w:rFonts w:ascii="宋体" w:eastAsia="宋体" w:hAnsi="宋体" w:cs="仿宋_GB2312" w:hint="eastAsia"/>
          <w:b/>
          <w:color w:val="000000"/>
          <w:shd w:val="clear" w:color="auto" w:fill="FFFFFF"/>
        </w:rPr>
        <w:t>℃的，应提供当天实际参加的首场考试前</w:t>
      </w:r>
      <w:r w:rsidRPr="00006A41">
        <w:rPr>
          <w:rFonts w:ascii="宋体" w:eastAsia="宋体" w:hAnsi="宋体" w:cs="仿宋_GB2312" w:hint="eastAsia"/>
          <w:b/>
          <w:color w:val="000000"/>
          <w:shd w:val="clear" w:color="auto" w:fill="FFFFFF"/>
        </w:rPr>
        <w:t>24</w:t>
      </w:r>
      <w:r w:rsidRPr="00006A41">
        <w:rPr>
          <w:rFonts w:ascii="宋体" w:eastAsia="宋体" w:hAnsi="宋体" w:cs="仿宋_GB2312" w:hint="eastAsia"/>
          <w:b/>
          <w:color w:val="000000"/>
          <w:shd w:val="clear" w:color="auto" w:fill="FFFFFF"/>
        </w:rPr>
        <w:t>小时内新冠肺炎病毒核酸检测阴性报告，进入隔离考场参考。</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（三）考试时出现发热、咳嗽等相关症状或发现有与疫情相关的可疑情况，经调查，无流行病学史的受控转移至备用隔离考场（备用隔离机位）考试，有流行病学史或不能坚持考试的受控转送定点医疗机构排查。</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黑体"/>
          <w:color w:val="000000"/>
          <w:shd w:val="clear" w:color="auto" w:fill="FFFFFF"/>
        </w:rPr>
      </w:pPr>
      <w:r w:rsidRPr="00006A41">
        <w:rPr>
          <w:rFonts w:ascii="宋体" w:eastAsia="宋体" w:hAnsi="宋体" w:cs="黑体" w:hint="eastAsia"/>
          <w:color w:val="000000"/>
          <w:shd w:val="clear" w:color="auto" w:fill="FFFFFF"/>
        </w:rPr>
        <w:t>三、其他注意事项</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（一）专业技术资格类考试。</w:t>
      </w:r>
      <w:proofErr w:type="gramStart"/>
      <w:r w:rsidRPr="00006A41">
        <w:rPr>
          <w:rFonts w:ascii="宋体" w:eastAsia="宋体" w:hAnsi="宋体" w:cs="仿宋_GB2312" w:hint="eastAsia"/>
          <w:color w:val="000000"/>
          <w:shd w:val="clear" w:color="auto" w:fill="FFFFFF"/>
        </w:rPr>
        <w:t>根据人社部</w:t>
      </w:r>
      <w:proofErr w:type="gramEnd"/>
      <w:r w:rsidRPr="00006A41">
        <w:rPr>
          <w:rFonts w:ascii="宋体" w:eastAsia="宋体" w:hAnsi="宋体" w:cs="仿宋_GB2312" w:hint="eastAsia"/>
          <w:color w:val="000000"/>
          <w:shd w:val="clear" w:color="auto" w:fill="FFFFFF"/>
        </w:rPr>
        <w:t>办公厅印发的《专业技术人员</w:t>
      </w:r>
      <w:r w:rsidRPr="00006A41">
        <w:rPr>
          <w:rFonts w:ascii="宋体" w:eastAsia="宋体" w:hAnsi="宋体" w:cs="仿宋_GB2312" w:hint="eastAsia"/>
          <w:color w:val="000000"/>
          <w:shd w:val="clear" w:color="auto" w:fill="FFFFFF"/>
        </w:rPr>
        <w:t>职业资格考试考务工作规程》（</w:t>
      </w:r>
      <w:proofErr w:type="gramStart"/>
      <w:r w:rsidRPr="00006A41">
        <w:rPr>
          <w:rFonts w:ascii="宋体" w:eastAsia="宋体" w:hAnsi="宋体" w:cs="仿宋_GB2312" w:hint="eastAsia"/>
          <w:color w:val="000000"/>
          <w:shd w:val="clear" w:color="auto" w:fill="FFFFFF"/>
        </w:rPr>
        <w:t>人社厅</w:t>
      </w:r>
      <w:proofErr w:type="gramEnd"/>
      <w:r w:rsidRPr="00006A41">
        <w:rPr>
          <w:rFonts w:ascii="宋体" w:eastAsia="宋体" w:hAnsi="宋体" w:cs="仿宋_GB2312" w:hint="eastAsia"/>
          <w:color w:val="000000"/>
          <w:shd w:val="clear" w:color="auto" w:fill="FFFFFF"/>
        </w:rPr>
        <w:t>发〔</w:t>
      </w:r>
      <w:r w:rsidRPr="00006A41">
        <w:rPr>
          <w:rFonts w:ascii="宋体" w:eastAsia="宋体" w:hAnsi="宋体" w:cs="仿宋_GB2312" w:hint="eastAsia"/>
          <w:color w:val="000000"/>
          <w:shd w:val="clear" w:color="auto" w:fill="FFFFFF"/>
        </w:rPr>
        <w:t>2021</w:t>
      </w:r>
      <w:r w:rsidRPr="00006A41">
        <w:rPr>
          <w:rFonts w:ascii="宋体" w:eastAsia="宋体" w:hAnsi="宋体" w:cs="仿宋_GB2312" w:hint="eastAsia"/>
          <w:color w:val="000000"/>
          <w:shd w:val="clear" w:color="auto" w:fill="FFFFFF"/>
        </w:rPr>
        <w:t>〕</w:t>
      </w:r>
      <w:r w:rsidRPr="00006A41">
        <w:rPr>
          <w:rFonts w:ascii="宋体" w:eastAsia="宋体" w:hAnsi="宋体" w:cs="仿宋_GB2312" w:hint="eastAsia"/>
          <w:color w:val="000000"/>
          <w:shd w:val="clear" w:color="auto" w:fill="FFFFFF"/>
        </w:rPr>
        <w:t>18</w:t>
      </w:r>
      <w:r w:rsidRPr="00006A41">
        <w:rPr>
          <w:rFonts w:ascii="宋体" w:eastAsia="宋体" w:hAnsi="宋体" w:cs="仿宋_GB2312" w:hint="eastAsia"/>
          <w:color w:val="000000"/>
          <w:shd w:val="clear" w:color="auto" w:fill="FFFFFF"/>
        </w:rPr>
        <w:t>号）规定，“报考人员原则上应在工作地或居住地报名参加考试。”因此，非我省工作地或居住地报考，加之受疫情影响，造成无法参加考试或成绩不能使用的，责任由考生自负。</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（二）省级各类人事考试。考生打印准考证时，须在网上填报“健康申报表”并提交“承诺书”后，方可打印准考证。</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（三）对于成绩滚动管理的专业技术资格类考试，考生因受疫情影响无法参加考试的，由考生本人申请并提供相关证据，经核准后，合格成绩有效期可延长一年。具体方法，可登录浙江人事考试网（</w:t>
      </w:r>
      <w:r w:rsidRPr="00006A41">
        <w:rPr>
          <w:rFonts w:ascii="宋体" w:eastAsia="宋体" w:hAnsi="宋体" w:cs="仿宋_GB2312" w:hint="eastAsia"/>
          <w:color w:val="000000"/>
          <w:shd w:val="clear" w:color="auto" w:fill="FFFFFF"/>
        </w:rPr>
        <w:t>http://www</w:t>
      </w:r>
      <w:r w:rsidRPr="00006A41">
        <w:rPr>
          <w:rFonts w:ascii="宋体" w:eastAsia="宋体" w:hAnsi="宋体" w:cs="仿宋_GB2312" w:hint="eastAsia"/>
          <w:color w:val="000000"/>
          <w:shd w:val="clear" w:color="auto" w:fill="FFFFFF"/>
        </w:rPr>
        <w:t>.zjks.com</w:t>
      </w:r>
      <w:r w:rsidRPr="00006A41">
        <w:rPr>
          <w:rFonts w:ascii="宋体" w:eastAsia="宋体" w:hAnsi="宋体" w:cs="仿宋_GB2312" w:hint="eastAsia"/>
          <w:color w:val="000000"/>
          <w:shd w:val="clear" w:color="auto" w:fill="FFFFFF"/>
        </w:rPr>
        <w:t>）“办事指南”栏目查看。</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（四）考生应自备一次性医用外科口罩。在考点门口入场时，要提前戴好口罩，主动出示“健康码”、“行程卡”、“身份证”、“准考证”以及核酸检测阴性证明。</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（五）考生从进入到离开考点期间，须全程规范佩戴好口罩（查验身份除外）。</w:t>
      </w:r>
      <w:proofErr w:type="gramStart"/>
      <w:r w:rsidRPr="00006A41">
        <w:rPr>
          <w:rFonts w:ascii="宋体" w:eastAsia="宋体" w:hAnsi="宋体" w:cs="仿宋_GB2312" w:hint="eastAsia"/>
          <w:color w:val="000000"/>
          <w:shd w:val="clear" w:color="auto" w:fill="FFFFFF"/>
        </w:rPr>
        <w:t>不</w:t>
      </w:r>
      <w:proofErr w:type="gramEnd"/>
      <w:r w:rsidRPr="00006A41">
        <w:rPr>
          <w:rFonts w:ascii="宋体" w:eastAsia="宋体" w:hAnsi="宋体" w:cs="仿宋_GB2312" w:hint="eastAsia"/>
          <w:color w:val="000000"/>
          <w:shd w:val="clear" w:color="auto" w:fill="FFFFFF"/>
        </w:rPr>
        <w:t>扎堆、不聚集聊天，保持社交距离</w:t>
      </w:r>
      <w:r w:rsidRPr="00006A41">
        <w:rPr>
          <w:rFonts w:ascii="宋体" w:eastAsia="宋体" w:hAnsi="宋体" w:cs="仿宋_GB2312" w:hint="eastAsia"/>
          <w:color w:val="000000"/>
          <w:shd w:val="clear" w:color="auto" w:fill="FFFFFF"/>
        </w:rPr>
        <w:t>1</w:t>
      </w:r>
      <w:r w:rsidRPr="00006A41">
        <w:rPr>
          <w:rFonts w:ascii="宋体" w:eastAsia="宋体" w:hAnsi="宋体" w:cs="仿宋_GB2312" w:hint="eastAsia"/>
          <w:color w:val="000000"/>
          <w:shd w:val="clear" w:color="auto" w:fill="FFFFFF"/>
        </w:rPr>
        <w:t>米以上，有序入场和离场，入考场时统一</w:t>
      </w:r>
      <w:proofErr w:type="gramStart"/>
      <w:r w:rsidRPr="00006A41">
        <w:rPr>
          <w:rFonts w:ascii="宋体" w:eastAsia="宋体" w:hAnsi="宋体" w:cs="仿宋_GB2312" w:hint="eastAsia"/>
          <w:color w:val="000000"/>
          <w:shd w:val="clear" w:color="auto" w:fill="FFFFFF"/>
        </w:rPr>
        <w:t>进行手消处理</w:t>
      </w:r>
      <w:proofErr w:type="gramEnd"/>
      <w:r w:rsidRPr="00006A41">
        <w:rPr>
          <w:rFonts w:ascii="宋体" w:eastAsia="宋体" w:hAnsi="宋体" w:cs="仿宋_GB2312" w:hint="eastAsia"/>
          <w:color w:val="000000"/>
          <w:shd w:val="clear" w:color="auto" w:fill="FFFFFF"/>
        </w:rPr>
        <w:t>。</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（六）在备用隔离考场（备用隔离机位）考试的考生，应在当场次考试结束后</w:t>
      </w:r>
      <w:r w:rsidRPr="00006A41">
        <w:rPr>
          <w:rFonts w:ascii="宋体" w:eastAsia="宋体" w:hAnsi="宋体" w:cs="仿宋_GB2312" w:hint="eastAsia"/>
          <w:color w:val="000000"/>
          <w:shd w:val="clear" w:color="auto" w:fill="FFFFFF"/>
        </w:rPr>
        <w:t>12</w:t>
      </w:r>
      <w:r w:rsidRPr="00006A41">
        <w:rPr>
          <w:rFonts w:ascii="宋体" w:eastAsia="宋体" w:hAnsi="宋体" w:cs="仿宋_GB2312" w:hint="eastAsia"/>
          <w:color w:val="000000"/>
          <w:shd w:val="clear" w:color="auto" w:fill="FFFFFF"/>
        </w:rPr>
        <w:t>小时内，到定点医院排查。</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（七）受疫情影响，考点学校禁止外来车辆入内的，请考生尽量选择出租车、自行车或公共交通出行，途中做好个人防护。入场防疫检测需要一定时间，务必于考前</w:t>
      </w:r>
      <w:r w:rsidRPr="00006A41">
        <w:rPr>
          <w:rFonts w:ascii="宋体" w:eastAsia="宋体" w:hAnsi="宋体" w:cs="仿宋_GB2312" w:hint="eastAsia"/>
          <w:color w:val="000000"/>
          <w:shd w:val="clear" w:color="auto" w:fill="FFFFFF"/>
        </w:rPr>
        <w:t>1</w:t>
      </w:r>
      <w:r w:rsidRPr="00006A41">
        <w:rPr>
          <w:rFonts w:ascii="宋体" w:eastAsia="宋体" w:hAnsi="宋体" w:cs="仿宋_GB2312" w:hint="eastAsia"/>
          <w:color w:val="000000"/>
          <w:shd w:val="clear" w:color="auto" w:fill="FFFFFF"/>
        </w:rPr>
        <w:t>个小时到达考点、考前</w:t>
      </w:r>
      <w:r w:rsidRPr="00006A41">
        <w:rPr>
          <w:rFonts w:ascii="宋体" w:eastAsia="宋体" w:hAnsi="宋体" w:cs="仿宋_GB2312" w:hint="eastAsia"/>
          <w:color w:val="000000"/>
          <w:shd w:val="clear" w:color="auto" w:fill="FFFFFF"/>
        </w:rPr>
        <w:t>30</w:t>
      </w:r>
      <w:r w:rsidRPr="00006A41">
        <w:rPr>
          <w:rFonts w:ascii="宋体" w:eastAsia="宋体" w:hAnsi="宋体" w:cs="仿宋_GB2312" w:hint="eastAsia"/>
          <w:color w:val="000000"/>
          <w:shd w:val="clear" w:color="auto" w:fill="FFFFFF"/>
        </w:rPr>
        <w:t>分钟到达考场教室门口，逾期不能入场，耽误考试时间的责任自负。</w:t>
      </w: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lastRenderedPageBreak/>
        <w:t>（八）本须知内容可根据疫情防控形势适时调整。</w:t>
      </w:r>
    </w:p>
    <w:p w:rsidR="00BD7C5F" w:rsidRPr="00006A41" w:rsidRDefault="00BD7C5F"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p>
    <w:p w:rsidR="00BD7C5F" w:rsidRPr="00006A41" w:rsidRDefault="00006A41"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r w:rsidRPr="00006A41">
        <w:rPr>
          <w:rFonts w:ascii="宋体" w:eastAsia="宋体" w:hAnsi="宋体" w:cs="仿宋_GB2312" w:hint="eastAsia"/>
          <w:color w:val="000000"/>
          <w:shd w:val="clear" w:color="auto" w:fill="FFFFFF"/>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rsidR="00BD7C5F" w:rsidRPr="00006A41" w:rsidRDefault="00BD7C5F" w:rsidP="00006A41">
      <w:pPr>
        <w:pStyle w:val="a3"/>
        <w:widowControl/>
        <w:shd w:val="clear" w:color="auto" w:fill="FFFFFF"/>
        <w:spacing w:beforeAutospacing="0" w:afterAutospacing="0" w:line="360" w:lineRule="auto"/>
        <w:ind w:firstLineChars="200" w:firstLine="480"/>
        <w:jc w:val="both"/>
        <w:rPr>
          <w:rFonts w:ascii="宋体" w:eastAsia="宋体" w:hAnsi="宋体" w:cs="仿宋_GB2312"/>
          <w:color w:val="000000"/>
          <w:shd w:val="clear" w:color="auto" w:fill="FFFFFF"/>
        </w:rPr>
      </w:pPr>
    </w:p>
    <w:p w:rsidR="00BD7C5F" w:rsidRPr="00006A41" w:rsidRDefault="00006A41" w:rsidP="00006A41">
      <w:pPr>
        <w:spacing w:line="360" w:lineRule="auto"/>
        <w:ind w:firstLineChars="200" w:firstLine="482"/>
      </w:pPr>
      <w:r w:rsidRPr="00006A41">
        <w:rPr>
          <w:rFonts w:ascii="宋体" w:eastAsia="宋体" w:hAnsi="宋体" w:cs="仿宋_GB2312" w:hint="eastAsia"/>
          <w:b/>
          <w:color w:val="000000"/>
          <w:shd w:val="clear" w:color="auto" w:fill="FFFFFF"/>
        </w:rPr>
        <w:t>温馨提示：因疫情动态变化，外地考生如需了解台州本地防疫政策，请关注“台州发布”</w:t>
      </w:r>
      <w:proofErr w:type="gramStart"/>
      <w:r w:rsidRPr="00006A41">
        <w:rPr>
          <w:rFonts w:ascii="宋体" w:eastAsia="宋体" w:hAnsi="宋体" w:cs="仿宋_GB2312" w:hint="eastAsia"/>
          <w:b/>
          <w:color w:val="000000"/>
          <w:shd w:val="clear" w:color="auto" w:fill="FFFFFF"/>
        </w:rPr>
        <w:t>微信公众号</w:t>
      </w:r>
      <w:proofErr w:type="gramEnd"/>
      <w:r w:rsidRPr="00006A41">
        <w:rPr>
          <w:rFonts w:ascii="宋体" w:eastAsia="宋体" w:hAnsi="宋体" w:cs="仿宋_GB2312" w:hint="eastAsia"/>
          <w:b/>
          <w:color w:val="000000"/>
          <w:shd w:val="clear" w:color="auto" w:fill="FFFFFF"/>
        </w:rPr>
        <w:t>，点击右下角“服务”</w:t>
      </w:r>
      <w:r w:rsidRPr="00006A41">
        <w:rPr>
          <w:rFonts w:ascii="宋体" w:eastAsia="宋体" w:hAnsi="宋体" w:cs="仿宋_GB2312" w:hint="eastAsia"/>
          <w:b/>
          <w:color w:val="000000"/>
          <w:shd w:val="clear" w:color="auto" w:fill="FFFFFF"/>
        </w:rPr>
        <w:t>-</w:t>
      </w:r>
      <w:r w:rsidRPr="00006A41">
        <w:rPr>
          <w:rFonts w:ascii="宋体" w:eastAsia="宋体" w:hAnsi="宋体" w:cs="仿宋_GB2312" w:hint="eastAsia"/>
          <w:b/>
          <w:color w:val="000000"/>
          <w:shd w:val="clear" w:color="auto" w:fill="FFFFFF"/>
        </w:rPr>
        <w:t>“各地疫情防控措施”查询或拨打各地疫情防控咨询电话了解详情。</w:t>
      </w:r>
    </w:p>
    <w:sectPr w:rsidR="00BD7C5F" w:rsidRPr="00006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21D10"/>
    <w:rsid w:val="00006A41"/>
    <w:rsid w:val="00BD7C5F"/>
    <w:rsid w:val="5CC423C3"/>
    <w:rsid w:val="70321D10"/>
    <w:rsid w:val="79AB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等线" w:hAnsi="Times New Roman" w:cs="Times New Roman"/>
      <w:sz w:val="24"/>
      <w:szCs w:val="24"/>
    </w:rPr>
  </w:style>
  <w:style w:type="paragraph" w:styleId="1">
    <w:name w:val="heading 1"/>
    <w:basedOn w:val="a"/>
    <w:next w:val="a"/>
    <w:qFormat/>
    <w:pPr>
      <w:widowControl w:val="0"/>
      <w:spacing w:beforeAutospacing="1" w:afterAutospacing="1"/>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val="0"/>
      <w:spacing w:beforeAutospacing="1" w:afterAutospacing="1"/>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等线" w:hAnsi="Times New Roman" w:cs="Times New Roman"/>
      <w:sz w:val="24"/>
      <w:szCs w:val="24"/>
    </w:rPr>
  </w:style>
  <w:style w:type="paragraph" w:styleId="1">
    <w:name w:val="heading 1"/>
    <w:basedOn w:val="a"/>
    <w:next w:val="a"/>
    <w:qFormat/>
    <w:pPr>
      <w:widowControl w:val="0"/>
      <w:spacing w:beforeAutospacing="1" w:afterAutospacing="1"/>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val="0"/>
      <w:spacing w:beforeAutospacing="1" w:afterAutospacing="1"/>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260</Words>
  <Characters>1485</Characters>
  <Application>Microsoft Office Word</Application>
  <DocSecurity>0</DocSecurity>
  <Lines>12</Lines>
  <Paragraphs>3</Paragraphs>
  <ScaleCrop>false</ScaleCrop>
  <Company>Microsoft</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Lhrs02</dc:creator>
  <cp:lastModifiedBy>AutoBVT</cp:lastModifiedBy>
  <cp:revision>2</cp:revision>
  <dcterms:created xsi:type="dcterms:W3CDTF">2022-06-30T10:01:00Z</dcterms:created>
  <dcterms:modified xsi:type="dcterms:W3CDTF">2022-08-24T08:36:00Z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