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9B" w:rsidRDefault="003228A8">
      <w:pPr>
        <w:spacing w:line="560" w:lineRule="exact"/>
        <w:jc w:val="center"/>
        <w:rPr>
          <w:rFonts w:eastAsia="方正小标宋简体"/>
          <w:sz w:val="44"/>
          <w:szCs w:val="44"/>
        </w:rPr>
      </w:pPr>
      <w:r>
        <w:rPr>
          <w:rFonts w:eastAsia="方正小标宋简体"/>
          <w:sz w:val="44"/>
          <w:szCs w:val="44"/>
        </w:rPr>
        <w:t>南充市嘉陵区</w:t>
      </w:r>
      <w:r>
        <w:rPr>
          <w:rFonts w:eastAsia="方正小标宋简体"/>
          <w:sz w:val="44"/>
          <w:szCs w:val="44"/>
        </w:rPr>
        <w:t>公开</w:t>
      </w:r>
      <w:r>
        <w:rPr>
          <w:rFonts w:eastAsia="方正小标宋简体"/>
          <w:sz w:val="44"/>
          <w:szCs w:val="44"/>
        </w:rPr>
        <w:t>考核招聘</w:t>
      </w:r>
    </w:p>
    <w:p w:rsidR="00A70D9B" w:rsidRDefault="003228A8">
      <w:pPr>
        <w:spacing w:line="560" w:lineRule="exact"/>
        <w:jc w:val="center"/>
        <w:rPr>
          <w:rFonts w:eastAsia="方正小标宋简体"/>
          <w:sz w:val="44"/>
          <w:szCs w:val="44"/>
        </w:rPr>
      </w:pPr>
      <w:r>
        <w:rPr>
          <w:rFonts w:eastAsia="方正小标宋简体"/>
          <w:sz w:val="44"/>
          <w:szCs w:val="44"/>
        </w:rPr>
        <w:t>全日制硕士研究生和教育部直</w:t>
      </w:r>
      <w:r>
        <w:rPr>
          <w:rFonts w:eastAsia="方正小标宋简体"/>
          <w:sz w:val="44"/>
          <w:szCs w:val="44"/>
        </w:rPr>
        <w:t>属</w:t>
      </w:r>
    </w:p>
    <w:p w:rsidR="00A70D9B" w:rsidRDefault="003228A8">
      <w:pPr>
        <w:spacing w:line="560" w:lineRule="exact"/>
        <w:jc w:val="center"/>
        <w:rPr>
          <w:rFonts w:eastAsia="方正小标宋简体"/>
          <w:sz w:val="44"/>
          <w:szCs w:val="44"/>
        </w:rPr>
      </w:pPr>
      <w:r>
        <w:rPr>
          <w:rFonts w:eastAsia="方正小标宋简体"/>
          <w:sz w:val="44"/>
          <w:szCs w:val="44"/>
        </w:rPr>
        <w:t>师范大学</w:t>
      </w:r>
      <w:r>
        <w:rPr>
          <w:rFonts w:eastAsia="方正小标宋简体"/>
          <w:sz w:val="44"/>
          <w:szCs w:val="44"/>
        </w:rPr>
        <w:t>公</w:t>
      </w:r>
      <w:r>
        <w:rPr>
          <w:rFonts w:eastAsia="方正小标宋简体"/>
          <w:sz w:val="44"/>
          <w:szCs w:val="44"/>
        </w:rPr>
        <w:t>费师范</w:t>
      </w:r>
      <w:r>
        <w:rPr>
          <w:rFonts w:eastAsia="方正小标宋简体"/>
          <w:sz w:val="44"/>
          <w:szCs w:val="44"/>
        </w:rPr>
        <w:t>毕业</w:t>
      </w:r>
      <w:r>
        <w:rPr>
          <w:rFonts w:eastAsia="方正小标宋简体"/>
          <w:sz w:val="44"/>
          <w:szCs w:val="44"/>
        </w:rPr>
        <w:t>生公告</w:t>
      </w:r>
    </w:p>
    <w:p w:rsidR="00A70D9B" w:rsidRDefault="003228A8">
      <w:pPr>
        <w:spacing w:line="560" w:lineRule="exact"/>
        <w:rPr>
          <w:rFonts w:eastAsia="方正仿宋简体"/>
          <w:b/>
          <w:bCs/>
          <w:kern w:val="0"/>
        </w:rPr>
      </w:pPr>
      <w:r>
        <w:rPr>
          <w:rFonts w:eastAsia="方正仿宋简体"/>
          <w:b/>
          <w:bCs/>
          <w:kern w:val="0"/>
        </w:rPr>
        <w:t xml:space="preserve"> </w:t>
      </w:r>
    </w:p>
    <w:p w:rsidR="00A70D9B" w:rsidRDefault="003228A8">
      <w:pPr>
        <w:spacing w:line="560" w:lineRule="exact"/>
        <w:ind w:firstLineChars="200" w:firstLine="640"/>
        <w:rPr>
          <w:rFonts w:eastAsia="方正仿宋_GBK"/>
          <w:kern w:val="0"/>
        </w:rPr>
      </w:pPr>
      <w:r>
        <w:rPr>
          <w:rFonts w:eastAsia="方正仿宋_GBK"/>
        </w:rPr>
        <w:t>根据《事业单位人事管理条例》《四川省事业单位工作人员招聘工作试行办法》（川人发〔</w:t>
      </w:r>
      <w:r>
        <w:rPr>
          <w:rFonts w:eastAsia="方正仿宋_GBK"/>
        </w:rPr>
        <w:t>2006</w:t>
      </w:r>
      <w:r>
        <w:rPr>
          <w:rFonts w:eastAsia="方正仿宋_GBK"/>
        </w:rPr>
        <w:t>〕</w:t>
      </w:r>
      <w:r>
        <w:rPr>
          <w:rFonts w:eastAsia="方正仿宋_GBK"/>
        </w:rPr>
        <w:t>9</w:t>
      </w:r>
      <w:r>
        <w:rPr>
          <w:rFonts w:eastAsia="方正仿宋_GBK"/>
        </w:rPr>
        <w:t>号）和</w:t>
      </w:r>
      <w:r>
        <w:rPr>
          <w:rFonts w:eastAsia="方正仿宋_GBK"/>
          <w:bCs/>
        </w:rPr>
        <w:t>《四川省教育厅</w:t>
      </w:r>
      <w:r>
        <w:rPr>
          <w:rFonts w:eastAsia="方正仿宋_GBK"/>
          <w:bCs/>
        </w:rPr>
        <w:t xml:space="preserve"> </w:t>
      </w:r>
      <w:r>
        <w:rPr>
          <w:rFonts w:eastAsia="方正仿宋_GBK"/>
          <w:bCs/>
        </w:rPr>
        <w:t>四川省人力资源和社会保障厅</w:t>
      </w:r>
      <w:r>
        <w:rPr>
          <w:rFonts w:eastAsia="方正仿宋_GBK"/>
          <w:bCs/>
        </w:rPr>
        <w:t xml:space="preserve"> </w:t>
      </w:r>
      <w:r>
        <w:rPr>
          <w:rFonts w:eastAsia="方正仿宋_GBK"/>
          <w:bCs/>
        </w:rPr>
        <w:t>中共四川省委机构编制委员会办公室</w:t>
      </w:r>
      <w:r>
        <w:rPr>
          <w:rFonts w:eastAsia="方正仿宋_GBK"/>
          <w:bCs/>
        </w:rPr>
        <w:t xml:space="preserve">  </w:t>
      </w:r>
      <w:r>
        <w:rPr>
          <w:rFonts w:eastAsia="方正仿宋_GBK"/>
          <w:bCs/>
        </w:rPr>
        <w:t>四川省财政厅关于转发〈教育部直属师范大学免费师范毕业生就业实施办法〉的通知》（川教〔</w:t>
      </w:r>
      <w:r>
        <w:rPr>
          <w:rFonts w:eastAsia="方正仿宋_GBK"/>
          <w:bCs/>
        </w:rPr>
        <w:t>2010</w:t>
      </w:r>
      <w:r>
        <w:rPr>
          <w:rFonts w:eastAsia="方正仿宋_GBK"/>
          <w:bCs/>
        </w:rPr>
        <w:t>〕</w:t>
      </w:r>
      <w:r>
        <w:rPr>
          <w:rFonts w:eastAsia="方正仿宋_GBK"/>
          <w:bCs/>
        </w:rPr>
        <w:t>217</w:t>
      </w:r>
      <w:r>
        <w:rPr>
          <w:rFonts w:eastAsia="方正仿宋_GBK"/>
          <w:bCs/>
        </w:rPr>
        <w:t>号）</w:t>
      </w:r>
      <w:r>
        <w:rPr>
          <w:rFonts w:eastAsia="方正仿宋_GBK"/>
          <w:bCs/>
        </w:rPr>
        <w:t>等</w:t>
      </w:r>
      <w:r>
        <w:rPr>
          <w:rFonts w:eastAsia="方正仿宋_GBK"/>
          <w:bCs/>
        </w:rPr>
        <w:t>文件精神，</w:t>
      </w:r>
      <w:r>
        <w:rPr>
          <w:rFonts w:eastAsia="方正仿宋_GBK"/>
          <w:kern w:val="0"/>
        </w:rPr>
        <w:t>南充市嘉陵区面向</w:t>
      </w:r>
      <w:r>
        <w:rPr>
          <w:rFonts w:eastAsia="方正仿宋_GBK"/>
          <w:kern w:val="0"/>
        </w:rPr>
        <w:t>全国公开考核招聘</w:t>
      </w:r>
      <w:r>
        <w:rPr>
          <w:rFonts w:eastAsia="方正仿宋_GBK"/>
          <w:kern w:val="0"/>
        </w:rPr>
        <w:t>30</w:t>
      </w:r>
      <w:r>
        <w:rPr>
          <w:rFonts w:eastAsia="方正仿宋_GBK"/>
          <w:kern w:val="0"/>
        </w:rPr>
        <w:t>名</w:t>
      </w:r>
      <w:r>
        <w:rPr>
          <w:rFonts w:eastAsia="方正仿宋_GBK"/>
          <w:kern w:val="0"/>
        </w:rPr>
        <w:t>教师，补充到嘉陵区城区中小学工作</w:t>
      </w:r>
      <w:r>
        <w:rPr>
          <w:rFonts w:eastAsia="方正仿宋_GBK"/>
          <w:kern w:val="0"/>
        </w:rPr>
        <w:t>。现将考核招聘有关事项公告如下：</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一、招聘原则</w:t>
      </w:r>
    </w:p>
    <w:p w:rsidR="00A70D9B" w:rsidRDefault="003228A8">
      <w:pPr>
        <w:spacing w:line="560" w:lineRule="exact"/>
        <w:ind w:firstLineChars="200" w:firstLine="640"/>
        <w:rPr>
          <w:rFonts w:eastAsia="方正仿宋_GBK"/>
          <w:kern w:val="0"/>
        </w:rPr>
      </w:pPr>
      <w:r>
        <w:rPr>
          <w:rFonts w:eastAsia="方正仿宋_GBK"/>
          <w:kern w:val="0"/>
        </w:rPr>
        <w:t>坚持德才兼备的用人标准，按照</w:t>
      </w:r>
      <w:r>
        <w:rPr>
          <w:rFonts w:eastAsia="方正仿宋_GBK"/>
          <w:kern w:val="0"/>
        </w:rPr>
        <w:t>“</w:t>
      </w:r>
      <w:r>
        <w:rPr>
          <w:rFonts w:eastAsia="方正仿宋_GBK"/>
          <w:kern w:val="0"/>
        </w:rPr>
        <w:t>公开、平等、竞争、择优</w:t>
      </w:r>
      <w:r>
        <w:rPr>
          <w:rFonts w:eastAsia="方正仿宋_GBK"/>
          <w:kern w:val="0"/>
        </w:rPr>
        <w:t>”</w:t>
      </w:r>
      <w:r>
        <w:rPr>
          <w:rFonts w:eastAsia="方正仿宋_GBK"/>
          <w:kern w:val="0"/>
        </w:rPr>
        <w:t>的原则公开招聘，择优聘用。</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二、招聘</w:t>
      </w:r>
      <w:r>
        <w:rPr>
          <w:rFonts w:ascii="Times New Roman" w:eastAsia="黑体" w:hAnsi="Times New Roman" w:cs="Times New Roman"/>
          <w:kern w:val="2"/>
          <w:sz w:val="32"/>
          <w:szCs w:val="32"/>
        </w:rPr>
        <w:t>对象和岗位</w:t>
      </w:r>
      <w:r>
        <w:rPr>
          <w:rFonts w:ascii="Times New Roman" w:eastAsia="黑体" w:hAnsi="Times New Roman" w:cs="Times New Roman"/>
          <w:kern w:val="2"/>
          <w:sz w:val="32"/>
          <w:szCs w:val="32"/>
        </w:rPr>
        <w:t>名额</w:t>
      </w:r>
    </w:p>
    <w:p w:rsidR="00A70D9B" w:rsidRDefault="003228A8">
      <w:pPr>
        <w:spacing w:line="560" w:lineRule="exact"/>
        <w:ind w:firstLineChars="200" w:firstLine="643"/>
        <w:rPr>
          <w:rFonts w:eastAsia="方正仿宋_GBK"/>
          <w:kern w:val="0"/>
        </w:rPr>
      </w:pPr>
      <w:r>
        <w:rPr>
          <w:rFonts w:eastAsia="楷体_GB2312"/>
          <w:b/>
          <w:bCs/>
        </w:rPr>
        <w:t>（一）</w:t>
      </w:r>
      <w:r>
        <w:rPr>
          <w:rFonts w:eastAsia="楷体_GB2312"/>
          <w:b/>
          <w:bCs/>
        </w:rPr>
        <w:t>招聘对象</w:t>
      </w:r>
      <w:r>
        <w:rPr>
          <w:rFonts w:eastAsia="楷体_GB2312"/>
          <w:b/>
          <w:bCs/>
        </w:rPr>
        <w:t>。</w:t>
      </w:r>
      <w:r>
        <w:rPr>
          <w:rFonts w:eastAsia="方正仿宋_GBK"/>
          <w:kern w:val="0"/>
        </w:rPr>
        <w:t>2023</w:t>
      </w:r>
      <w:r>
        <w:rPr>
          <w:rFonts w:eastAsia="方正仿宋_GBK"/>
          <w:kern w:val="0"/>
        </w:rPr>
        <w:t>年</w:t>
      </w:r>
      <w:r>
        <w:rPr>
          <w:rFonts w:eastAsia="方正仿宋_GBK"/>
          <w:kern w:val="0"/>
        </w:rPr>
        <w:t>7</w:t>
      </w:r>
      <w:r>
        <w:rPr>
          <w:rFonts w:eastAsia="方正仿宋_GBK"/>
          <w:kern w:val="0"/>
        </w:rPr>
        <w:t>月底前毕业尚未就业的全日制硕士研究生及以上学历毕业生或</w:t>
      </w:r>
      <w:r>
        <w:rPr>
          <w:rFonts w:eastAsia="方正仿宋_GBK"/>
          <w:kern w:val="0"/>
        </w:rPr>
        <w:t>2023</w:t>
      </w:r>
      <w:r>
        <w:rPr>
          <w:rFonts w:eastAsia="方正仿宋_GBK"/>
          <w:kern w:val="0"/>
        </w:rPr>
        <w:t>年毕业的</w:t>
      </w:r>
      <w:r>
        <w:rPr>
          <w:rFonts w:eastAsia="方正仿宋_GBK"/>
          <w:kern w:val="0"/>
        </w:rPr>
        <w:t>教育部直属</w:t>
      </w:r>
      <w:r>
        <w:rPr>
          <w:rFonts w:eastAsia="方正仿宋_GBK"/>
          <w:kern w:val="0"/>
        </w:rPr>
        <w:t>师范大学</w:t>
      </w:r>
      <w:r>
        <w:rPr>
          <w:rFonts w:eastAsia="方正仿宋_GBK"/>
          <w:kern w:val="0"/>
        </w:rPr>
        <w:t>公费师范</w:t>
      </w:r>
      <w:r>
        <w:rPr>
          <w:rFonts w:eastAsia="方正仿宋_GBK"/>
          <w:kern w:val="0"/>
        </w:rPr>
        <w:t>本科毕业</w:t>
      </w:r>
      <w:r>
        <w:rPr>
          <w:rFonts w:eastAsia="方正仿宋_GBK"/>
          <w:kern w:val="0"/>
        </w:rPr>
        <w:t>生。</w:t>
      </w:r>
    </w:p>
    <w:p w:rsidR="00A70D9B" w:rsidRDefault="003228A8">
      <w:pPr>
        <w:shd w:val="clear" w:color="auto" w:fill="FFFFFF"/>
        <w:spacing w:line="560" w:lineRule="exact"/>
        <w:ind w:firstLine="643"/>
        <w:rPr>
          <w:rFonts w:eastAsia="方正仿宋_GBK"/>
          <w:kern w:val="0"/>
        </w:rPr>
      </w:pPr>
      <w:r>
        <w:rPr>
          <w:rFonts w:eastAsia="楷体_GB2312"/>
          <w:b/>
          <w:bCs/>
        </w:rPr>
        <w:t>（二）</w:t>
      </w:r>
      <w:r>
        <w:rPr>
          <w:rFonts w:eastAsia="楷体_GB2312"/>
          <w:b/>
          <w:bCs/>
        </w:rPr>
        <w:t>岗位名额。</w:t>
      </w:r>
      <w:r>
        <w:rPr>
          <w:rFonts w:eastAsia="方正仿宋_GBK"/>
          <w:kern w:val="0"/>
        </w:rPr>
        <w:t>招聘点设在华中师范大学、陕西师范大学、西南大学、西华师范大学，在其他院校就读符合条件的考生可自主选择招聘点参加面试考核。</w:t>
      </w:r>
    </w:p>
    <w:p w:rsidR="00A70D9B" w:rsidRDefault="003228A8">
      <w:pPr>
        <w:shd w:val="clear" w:color="auto" w:fill="FFFFFF"/>
        <w:spacing w:line="560" w:lineRule="exact"/>
        <w:ind w:firstLine="643"/>
        <w:rPr>
          <w:rFonts w:eastAsia="方正仿宋_GBK"/>
          <w:kern w:val="0"/>
        </w:rPr>
      </w:pPr>
      <w:r>
        <w:rPr>
          <w:rFonts w:eastAsia="方正仿宋_GBK"/>
          <w:kern w:val="0"/>
        </w:rPr>
        <w:t>各招聘点的招聘学科、名额、签约学校详见《</w:t>
      </w:r>
      <w:r>
        <w:rPr>
          <w:rFonts w:eastAsia="方正仿宋_GBK"/>
          <w:kern w:val="0"/>
        </w:rPr>
        <w:t>南充市</w:t>
      </w:r>
      <w:r>
        <w:rPr>
          <w:rFonts w:eastAsia="方正仿宋_GBK"/>
          <w:kern w:val="0"/>
        </w:rPr>
        <w:t>嘉陵</w:t>
      </w:r>
      <w:r>
        <w:rPr>
          <w:rFonts w:eastAsia="方正仿宋_GBK"/>
          <w:kern w:val="0"/>
        </w:rPr>
        <w:lastRenderedPageBreak/>
        <w:t>区</w:t>
      </w:r>
      <w:r>
        <w:rPr>
          <w:rFonts w:eastAsia="方正仿宋_GBK"/>
          <w:kern w:val="0"/>
        </w:rPr>
        <w:t>公开</w:t>
      </w:r>
      <w:r>
        <w:rPr>
          <w:rFonts w:eastAsia="方正仿宋_GBK"/>
          <w:kern w:val="0"/>
        </w:rPr>
        <w:t>考核招聘</w:t>
      </w:r>
      <w:r>
        <w:rPr>
          <w:rFonts w:eastAsia="方正仿宋_GBK"/>
          <w:kern w:val="0"/>
        </w:rPr>
        <w:t>全日制硕士研究生和教育部直属师范大学</w:t>
      </w:r>
      <w:r>
        <w:rPr>
          <w:rFonts w:eastAsia="方正仿宋_GBK"/>
          <w:kern w:val="0"/>
        </w:rPr>
        <w:t>公</w:t>
      </w:r>
      <w:r>
        <w:rPr>
          <w:rFonts w:eastAsia="方正仿宋_GBK"/>
          <w:kern w:val="0"/>
        </w:rPr>
        <w:t>费师范</w:t>
      </w:r>
      <w:r>
        <w:rPr>
          <w:rFonts w:eastAsia="方正仿宋_GBK"/>
          <w:kern w:val="0"/>
        </w:rPr>
        <w:t>毕业</w:t>
      </w:r>
      <w:r>
        <w:rPr>
          <w:rFonts w:eastAsia="方正仿宋_GBK"/>
          <w:kern w:val="0"/>
        </w:rPr>
        <w:t>生</w:t>
      </w:r>
      <w:r>
        <w:rPr>
          <w:rFonts w:eastAsia="方正仿宋_GBK"/>
          <w:kern w:val="0"/>
        </w:rPr>
        <w:t>岗位一览表</w:t>
      </w:r>
      <w:r>
        <w:rPr>
          <w:rFonts w:eastAsia="方正仿宋_GBK"/>
          <w:kern w:val="0"/>
        </w:rPr>
        <w:t>》（附件</w:t>
      </w:r>
      <w:r>
        <w:rPr>
          <w:rFonts w:eastAsia="方正仿宋_GBK"/>
          <w:kern w:val="0"/>
        </w:rPr>
        <w:t>1</w:t>
      </w:r>
      <w:r>
        <w:rPr>
          <w:rFonts w:eastAsia="方正仿宋_GBK"/>
          <w:kern w:val="0"/>
        </w:rPr>
        <w:t>）。根据各招聘点实际招聘情况，可在本次招聘总额内进行名额调剂。</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三</w:t>
      </w:r>
      <w:r>
        <w:rPr>
          <w:rFonts w:ascii="Times New Roman" w:eastAsia="黑体" w:hAnsi="Times New Roman" w:cs="Times New Roman"/>
          <w:kern w:val="2"/>
          <w:sz w:val="32"/>
          <w:szCs w:val="32"/>
        </w:rPr>
        <w:t>、招聘程序</w:t>
      </w:r>
    </w:p>
    <w:p w:rsidR="00A70D9B" w:rsidRDefault="003228A8">
      <w:pPr>
        <w:spacing w:line="560" w:lineRule="exact"/>
        <w:ind w:firstLineChars="200" w:firstLine="643"/>
        <w:rPr>
          <w:rFonts w:eastAsia="楷体_GB2312"/>
          <w:b/>
          <w:bCs/>
        </w:rPr>
      </w:pPr>
      <w:r>
        <w:rPr>
          <w:rFonts w:eastAsia="楷体_GB2312"/>
          <w:b/>
          <w:bCs/>
        </w:rPr>
        <w:t>（一）</w:t>
      </w:r>
      <w:r>
        <w:rPr>
          <w:rFonts w:eastAsia="楷体_GB2312"/>
          <w:b/>
          <w:bCs/>
        </w:rPr>
        <w:t>报名</w:t>
      </w:r>
    </w:p>
    <w:p w:rsidR="00A70D9B" w:rsidRDefault="003228A8">
      <w:pPr>
        <w:spacing w:line="560" w:lineRule="exact"/>
        <w:ind w:firstLineChars="200" w:firstLine="643"/>
        <w:rPr>
          <w:rFonts w:eastAsia="方正仿宋_GBK"/>
        </w:rPr>
      </w:pPr>
      <w:r>
        <w:rPr>
          <w:rFonts w:eastAsia="方正仿宋_GBK"/>
          <w:b/>
          <w:bCs/>
          <w:kern w:val="0"/>
        </w:rPr>
        <w:t>1.</w:t>
      </w:r>
      <w:r>
        <w:rPr>
          <w:rFonts w:eastAsia="方正仿宋_GBK"/>
          <w:b/>
          <w:bCs/>
          <w:kern w:val="0"/>
        </w:rPr>
        <w:t>报名时间。</w:t>
      </w:r>
      <w:r>
        <w:rPr>
          <w:rFonts w:eastAsia="方正仿宋_GBK"/>
        </w:rPr>
        <w:t>2022</w:t>
      </w:r>
      <w:r>
        <w:rPr>
          <w:rFonts w:eastAsia="方正仿宋_GBK"/>
        </w:rPr>
        <w:t>年</w:t>
      </w:r>
      <w:r>
        <w:rPr>
          <w:rFonts w:eastAsia="方正仿宋_GBK"/>
        </w:rPr>
        <w:t>10</w:t>
      </w:r>
      <w:r>
        <w:rPr>
          <w:rFonts w:eastAsia="方正仿宋_GBK"/>
        </w:rPr>
        <w:t>月</w:t>
      </w:r>
      <w:r>
        <w:rPr>
          <w:rFonts w:eastAsia="方正仿宋_GBK"/>
        </w:rPr>
        <w:t>14</w:t>
      </w:r>
      <w:r>
        <w:rPr>
          <w:rFonts w:eastAsia="方正仿宋_GBK"/>
        </w:rPr>
        <w:t>日</w:t>
      </w:r>
      <w:r>
        <w:rPr>
          <w:rFonts w:eastAsia="方正仿宋_GBK"/>
        </w:rPr>
        <w:t>9:00-2022</w:t>
      </w:r>
      <w:r>
        <w:rPr>
          <w:rFonts w:eastAsia="方正仿宋_GBK"/>
        </w:rPr>
        <w:t>年</w:t>
      </w:r>
      <w:r>
        <w:rPr>
          <w:rFonts w:eastAsia="方正仿宋_GBK"/>
        </w:rPr>
        <w:t>10</w:t>
      </w:r>
      <w:r>
        <w:rPr>
          <w:rFonts w:eastAsia="方正仿宋_GBK"/>
        </w:rPr>
        <w:t>月</w:t>
      </w:r>
      <w:r>
        <w:rPr>
          <w:rFonts w:eastAsia="方正仿宋_GBK"/>
        </w:rPr>
        <w:t>22</w:t>
      </w:r>
      <w:r>
        <w:rPr>
          <w:rFonts w:eastAsia="方正仿宋_GBK"/>
        </w:rPr>
        <w:t>日</w:t>
      </w:r>
      <w:r>
        <w:rPr>
          <w:rFonts w:eastAsia="方正仿宋_GBK"/>
        </w:rPr>
        <w:t>18:00</w:t>
      </w:r>
      <w:r>
        <w:rPr>
          <w:rFonts w:eastAsia="方正仿宋_GBK"/>
        </w:rPr>
        <w:t>。</w:t>
      </w:r>
    </w:p>
    <w:p w:rsidR="00A70D9B" w:rsidRDefault="003228A8">
      <w:pPr>
        <w:spacing w:line="560" w:lineRule="exact"/>
        <w:ind w:firstLineChars="200" w:firstLine="643"/>
        <w:rPr>
          <w:rFonts w:eastAsia="方正仿宋_GBK"/>
          <w:color w:val="000000"/>
          <w:kern w:val="0"/>
        </w:rPr>
      </w:pPr>
      <w:r>
        <w:rPr>
          <w:rFonts w:eastAsia="方正仿宋_GBK"/>
          <w:b/>
          <w:bCs/>
          <w:kern w:val="0"/>
        </w:rPr>
        <w:t>2.</w:t>
      </w:r>
      <w:r>
        <w:rPr>
          <w:rFonts w:eastAsia="方正仿宋_GBK"/>
          <w:b/>
          <w:bCs/>
          <w:kern w:val="0"/>
        </w:rPr>
        <w:t>报名方式。</w:t>
      </w:r>
      <w:r>
        <w:rPr>
          <w:rFonts w:eastAsia="方正仿宋_GBK"/>
          <w:kern w:val="0"/>
        </w:rPr>
        <w:t>本次考核招聘采取网络报名方式进行，应聘者</w:t>
      </w:r>
      <w:r>
        <w:rPr>
          <w:rFonts w:eastAsia="方正仿宋_GBK"/>
          <w:kern w:val="0"/>
        </w:rPr>
        <w:t>在网上自行下载</w:t>
      </w:r>
      <w:r>
        <w:rPr>
          <w:rFonts w:eastAsia="方正仿宋_GBK"/>
          <w:kern w:val="0"/>
        </w:rPr>
        <w:t>《</w:t>
      </w:r>
      <w:r>
        <w:rPr>
          <w:rFonts w:eastAsia="方正仿宋_GBK"/>
          <w:kern w:val="0"/>
        </w:rPr>
        <w:t>南充市</w:t>
      </w:r>
      <w:r>
        <w:rPr>
          <w:rFonts w:eastAsia="方正仿宋_GBK"/>
          <w:kern w:val="0"/>
        </w:rPr>
        <w:t>嘉陵</w:t>
      </w:r>
      <w:r>
        <w:rPr>
          <w:rFonts w:eastAsia="方正仿宋_GBK"/>
          <w:kern w:val="0"/>
        </w:rPr>
        <w:t>区</w:t>
      </w:r>
      <w:r>
        <w:rPr>
          <w:rFonts w:eastAsia="方正仿宋_GBK"/>
          <w:kern w:val="0"/>
        </w:rPr>
        <w:t>公开</w:t>
      </w:r>
      <w:r>
        <w:rPr>
          <w:rFonts w:eastAsia="方正仿宋_GBK"/>
          <w:kern w:val="0"/>
        </w:rPr>
        <w:t>考核招聘</w:t>
      </w:r>
      <w:r>
        <w:rPr>
          <w:rFonts w:eastAsia="方正仿宋_GBK"/>
          <w:kern w:val="0"/>
        </w:rPr>
        <w:t>全日制硕士研究生和教育部直属师范大学</w:t>
      </w:r>
      <w:r>
        <w:rPr>
          <w:rFonts w:eastAsia="方正仿宋_GBK"/>
          <w:kern w:val="0"/>
        </w:rPr>
        <w:t>公</w:t>
      </w:r>
      <w:r>
        <w:rPr>
          <w:rFonts w:eastAsia="方正仿宋_GBK"/>
          <w:kern w:val="0"/>
        </w:rPr>
        <w:t>费师范</w:t>
      </w:r>
      <w:r>
        <w:rPr>
          <w:rFonts w:eastAsia="方正仿宋_GBK"/>
          <w:kern w:val="0"/>
        </w:rPr>
        <w:t>毕业</w:t>
      </w:r>
      <w:r>
        <w:rPr>
          <w:rFonts w:eastAsia="方正仿宋_GBK"/>
          <w:kern w:val="0"/>
        </w:rPr>
        <w:t>生报名表</w:t>
      </w:r>
      <w:r>
        <w:rPr>
          <w:rFonts w:eastAsia="方正仿宋_GBK"/>
          <w:kern w:val="0"/>
        </w:rPr>
        <w:t>》</w:t>
      </w:r>
      <w:r>
        <w:rPr>
          <w:rFonts w:eastAsia="方正仿宋_GBK"/>
          <w:kern w:val="0"/>
        </w:rPr>
        <w:t>（附件</w:t>
      </w:r>
      <w:r>
        <w:rPr>
          <w:rFonts w:eastAsia="方正仿宋_GBK"/>
          <w:kern w:val="0"/>
        </w:rPr>
        <w:t>2</w:t>
      </w:r>
      <w:r>
        <w:rPr>
          <w:rFonts w:eastAsia="方正仿宋_GBK"/>
          <w:color w:val="000000"/>
          <w:kern w:val="0"/>
        </w:rPr>
        <w:t>）</w:t>
      </w:r>
      <w:r>
        <w:rPr>
          <w:rFonts w:eastAsia="方正仿宋_GBK"/>
          <w:color w:val="000000"/>
          <w:kern w:val="0"/>
        </w:rPr>
        <w:t>,</w:t>
      </w:r>
      <w:r>
        <w:rPr>
          <w:rFonts w:eastAsia="方正仿宋_GBK"/>
          <w:color w:val="000000"/>
          <w:kern w:val="0"/>
        </w:rPr>
        <w:t>准确、完整</w:t>
      </w:r>
      <w:r>
        <w:rPr>
          <w:rFonts w:eastAsia="方正仿宋_GBK"/>
          <w:color w:val="000000"/>
          <w:kern w:val="0"/>
        </w:rPr>
        <w:t>填写</w:t>
      </w:r>
      <w:r>
        <w:rPr>
          <w:rFonts w:eastAsia="方正仿宋_GBK"/>
          <w:color w:val="000000"/>
          <w:kern w:val="0"/>
        </w:rPr>
        <w:t>个人相关信息后</w:t>
      </w:r>
      <w:r>
        <w:rPr>
          <w:rFonts w:eastAsia="方正仿宋_GBK"/>
          <w:color w:val="000000"/>
          <w:kern w:val="0"/>
        </w:rPr>
        <w:t>，</w:t>
      </w:r>
      <w:r>
        <w:rPr>
          <w:rFonts w:eastAsia="方正仿宋_GBK"/>
          <w:color w:val="000000"/>
          <w:kern w:val="0"/>
        </w:rPr>
        <w:t>在报名时间内连同资格初审资料</w:t>
      </w:r>
      <w:r>
        <w:rPr>
          <w:rFonts w:eastAsia="方正仿宋_GBK"/>
          <w:color w:val="000000"/>
          <w:kern w:val="0"/>
        </w:rPr>
        <w:t>发送到指定</w:t>
      </w:r>
      <w:r>
        <w:rPr>
          <w:rFonts w:eastAsia="方正仿宋_GBK"/>
          <w:color w:val="000000"/>
          <w:kern w:val="0"/>
        </w:rPr>
        <w:t>报名</w:t>
      </w:r>
      <w:r>
        <w:rPr>
          <w:rFonts w:eastAsia="方正仿宋_GBK"/>
          <w:color w:val="000000"/>
          <w:kern w:val="0"/>
        </w:rPr>
        <w:t>邮箱</w:t>
      </w:r>
      <w:r>
        <w:rPr>
          <w:rFonts w:eastAsia="方正仿宋_GBK"/>
          <w:color w:val="000000"/>
          <w:kern w:val="0"/>
        </w:rPr>
        <w:t>，</w:t>
      </w:r>
      <w:r>
        <w:rPr>
          <w:rFonts w:eastAsia="方正仿宋_GBK"/>
          <w:color w:val="000000"/>
          <w:kern w:val="0"/>
        </w:rPr>
        <w:t>逾期不再受理</w:t>
      </w:r>
      <w:r>
        <w:rPr>
          <w:rFonts w:eastAsia="方正仿宋_GBK"/>
          <w:color w:val="000000"/>
          <w:kern w:val="0"/>
        </w:rPr>
        <w:t>。</w:t>
      </w:r>
    </w:p>
    <w:p w:rsidR="00A70D9B" w:rsidRDefault="003228A8">
      <w:pPr>
        <w:spacing w:line="560" w:lineRule="exact"/>
        <w:ind w:firstLineChars="200" w:firstLine="640"/>
        <w:rPr>
          <w:rFonts w:eastAsia="方正仿宋_GBK"/>
          <w:kern w:val="0"/>
        </w:rPr>
      </w:pPr>
      <w:r>
        <w:rPr>
          <w:rFonts w:eastAsia="方正仿宋_GBK"/>
          <w:color w:val="000000"/>
          <w:kern w:val="0"/>
        </w:rPr>
        <w:t>网上报名邮箱：</w:t>
      </w:r>
      <w:r>
        <w:rPr>
          <w:rFonts w:eastAsia="方正仿宋_GBK"/>
          <w:color w:val="000000"/>
          <w:kern w:val="0"/>
        </w:rPr>
        <w:t>396843131@</w:t>
      </w:r>
      <w:r>
        <w:rPr>
          <w:rFonts w:eastAsia="方正仿宋_GBK"/>
          <w:kern w:val="0"/>
        </w:rPr>
        <w:t>qq.com</w:t>
      </w:r>
      <w:r>
        <w:rPr>
          <w:rFonts w:eastAsia="方正仿宋_GBK"/>
          <w:kern w:val="0"/>
        </w:rPr>
        <w:t>，联系人：</w:t>
      </w:r>
      <w:r>
        <w:rPr>
          <w:rFonts w:eastAsia="方正仿宋_GBK"/>
          <w:kern w:val="0"/>
        </w:rPr>
        <w:t>郭</w:t>
      </w:r>
      <w:r>
        <w:rPr>
          <w:rFonts w:eastAsia="方正仿宋_GBK"/>
          <w:kern w:val="0"/>
        </w:rPr>
        <w:t>老师，联系电话：</w:t>
      </w:r>
      <w:r>
        <w:rPr>
          <w:rFonts w:eastAsia="方正仿宋_GBK"/>
          <w:kern w:val="0"/>
        </w:rPr>
        <w:t xml:space="preserve">15181775077 </w:t>
      </w:r>
      <w:r>
        <w:rPr>
          <w:rFonts w:eastAsia="方正仿宋_GBK"/>
          <w:kern w:val="0"/>
        </w:rPr>
        <w:t>。</w:t>
      </w:r>
    </w:p>
    <w:p w:rsidR="00A70D9B" w:rsidRDefault="003228A8">
      <w:pPr>
        <w:spacing w:line="560" w:lineRule="exact"/>
        <w:ind w:firstLineChars="200" w:firstLine="640"/>
        <w:rPr>
          <w:rFonts w:eastAsia="方正仿宋_GBK"/>
          <w:kern w:val="0"/>
        </w:rPr>
      </w:pPr>
      <w:r>
        <w:rPr>
          <w:rFonts w:eastAsia="方正仿宋_GBK"/>
          <w:kern w:val="0"/>
        </w:rPr>
        <w:t>每名应聘者限报一个招聘点，多报取消考核资格。</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b/>
          <w:bCs/>
          <w:sz w:val="18"/>
          <w:szCs w:val="18"/>
        </w:rPr>
      </w:pPr>
      <w:r>
        <w:rPr>
          <w:rStyle w:val="a8"/>
          <w:rFonts w:ascii="Times New Roman" w:eastAsia="方正仿宋_GBK" w:hAnsi="Times New Roman" w:cs="Times New Roman"/>
          <w:sz w:val="32"/>
          <w:szCs w:val="32"/>
        </w:rPr>
        <w:t>3.</w:t>
      </w:r>
      <w:r>
        <w:rPr>
          <w:rStyle w:val="a8"/>
          <w:rFonts w:ascii="Times New Roman" w:eastAsia="方正仿宋_GBK" w:hAnsi="Times New Roman" w:cs="Times New Roman"/>
          <w:sz w:val="32"/>
          <w:szCs w:val="32"/>
        </w:rPr>
        <w:t>报名</w:t>
      </w:r>
      <w:r>
        <w:rPr>
          <w:rStyle w:val="a8"/>
          <w:rFonts w:ascii="Times New Roman" w:eastAsia="方正仿宋_GBK" w:hAnsi="Times New Roman" w:cs="Times New Roman"/>
          <w:sz w:val="32"/>
          <w:szCs w:val="32"/>
        </w:rPr>
        <w:t>条件</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sz w:val="18"/>
          <w:szCs w:val="18"/>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政治素质好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热爱祖国，拥护中国共产党的领导，具有良好的思想品德和职业道德，作风正派，遵纪守法。</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sz w:val="18"/>
          <w:szCs w:val="18"/>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热爱教育事业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具有强烈的事业心、责任感和敬业精神。</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sz w:val="18"/>
          <w:szCs w:val="18"/>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具备教师应有的专业知识能力、学生管理能力、口头表达能力等综合素质。</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sz w:val="18"/>
          <w:szCs w:val="18"/>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身体健康，应聘</w:t>
      </w:r>
      <w:r>
        <w:rPr>
          <w:rFonts w:ascii="Times New Roman" w:eastAsia="方正仿宋_GBK" w:hAnsi="Times New Roman" w:cs="Times New Roman"/>
          <w:sz w:val="32"/>
          <w:szCs w:val="32"/>
        </w:rPr>
        <w:t>者</w:t>
      </w:r>
      <w:r>
        <w:rPr>
          <w:rFonts w:ascii="Times New Roman" w:eastAsia="方正仿宋_GBK" w:hAnsi="Times New Roman" w:cs="Times New Roman"/>
          <w:sz w:val="32"/>
          <w:szCs w:val="32"/>
        </w:rPr>
        <w:t>身体条件符合《四川省申请认定教师资格人员体检办法》的规定要求。</w:t>
      </w:r>
    </w:p>
    <w:p w:rsidR="00A70D9B" w:rsidRDefault="003228A8">
      <w:pPr>
        <w:shd w:val="clear" w:color="auto" w:fill="FFFFFF"/>
        <w:spacing w:line="560" w:lineRule="exact"/>
        <w:ind w:firstLine="640"/>
        <w:rPr>
          <w:rFonts w:eastAsia="方正仿宋_GBK"/>
          <w:kern w:val="0"/>
        </w:rPr>
      </w:pPr>
      <w:r>
        <w:rPr>
          <w:rFonts w:eastAsia="方正仿宋_GBK"/>
          <w:kern w:val="0"/>
        </w:rPr>
        <w:t>（</w:t>
      </w:r>
      <w:r>
        <w:rPr>
          <w:rFonts w:eastAsia="方正仿宋_GBK"/>
          <w:kern w:val="0"/>
        </w:rPr>
        <w:t>5</w:t>
      </w:r>
      <w:r>
        <w:rPr>
          <w:rFonts w:eastAsia="方正仿宋_GBK"/>
          <w:kern w:val="0"/>
        </w:rPr>
        <w:t>）</w:t>
      </w:r>
      <w:r>
        <w:rPr>
          <w:rFonts w:eastAsia="方正仿宋_GBK"/>
          <w:kern w:val="0"/>
        </w:rPr>
        <w:t>生源地为四川省外的公费师范生，应提交所在生源</w:t>
      </w:r>
      <w:r>
        <w:rPr>
          <w:rFonts w:eastAsia="方正仿宋_GBK"/>
          <w:kern w:val="0"/>
        </w:rPr>
        <w:t>省级教育行政主管部门</w:t>
      </w:r>
      <w:r>
        <w:rPr>
          <w:rFonts w:eastAsia="方正仿宋_GBK"/>
          <w:kern w:val="0"/>
        </w:rPr>
        <w:t>书面同意跨省就业证明</w:t>
      </w:r>
      <w:r>
        <w:rPr>
          <w:rFonts w:eastAsia="方正仿宋_GBK"/>
          <w:kern w:val="0"/>
        </w:rPr>
        <w:t>(</w:t>
      </w:r>
      <w:r>
        <w:rPr>
          <w:rFonts w:eastAsia="方正仿宋_GBK"/>
          <w:kern w:val="0"/>
        </w:rPr>
        <w:t>调档案时一并提交</w:t>
      </w:r>
      <w:r>
        <w:rPr>
          <w:rFonts w:eastAsia="方正仿宋_GBK"/>
          <w:kern w:val="0"/>
        </w:rPr>
        <w:t>)</w:t>
      </w:r>
      <w:r>
        <w:rPr>
          <w:rFonts w:eastAsia="方正仿宋_GBK"/>
          <w:kern w:val="0"/>
        </w:rPr>
        <w:t>，否则不予聘用。</w:t>
      </w:r>
      <w:r>
        <w:rPr>
          <w:rFonts w:eastAsia="方正仿宋_GBK"/>
          <w:kern w:val="0"/>
        </w:rPr>
        <w:t xml:space="preserve">    </w:t>
      </w:r>
    </w:p>
    <w:p w:rsidR="00A70D9B" w:rsidRDefault="003228A8">
      <w:pPr>
        <w:shd w:val="clear" w:color="auto" w:fill="FFFFFF"/>
        <w:spacing w:line="560" w:lineRule="exact"/>
        <w:ind w:firstLineChars="200" w:firstLine="640"/>
        <w:rPr>
          <w:rFonts w:eastAsia="方正仿宋_GBK"/>
          <w:kern w:val="0"/>
          <w:shd w:val="clear" w:color="auto" w:fill="FFFFFF"/>
          <w:lang w:bidi="ar"/>
        </w:rPr>
      </w:pPr>
      <w:r>
        <w:rPr>
          <w:rFonts w:eastAsia="方正仿宋_GBK"/>
          <w:kern w:val="0"/>
          <w:shd w:val="clear" w:color="auto" w:fill="FFFFFF"/>
          <w:lang w:bidi="ar"/>
        </w:rPr>
        <w:t>（</w:t>
      </w:r>
      <w:r>
        <w:rPr>
          <w:rFonts w:eastAsia="方正仿宋_GBK"/>
          <w:kern w:val="0"/>
          <w:shd w:val="clear" w:color="auto" w:fill="FFFFFF"/>
          <w:lang w:bidi="ar"/>
        </w:rPr>
        <w:t>6</w:t>
      </w:r>
      <w:r>
        <w:rPr>
          <w:rFonts w:eastAsia="方正仿宋_GBK"/>
          <w:kern w:val="0"/>
          <w:shd w:val="clear" w:color="auto" w:fill="FFFFFF"/>
          <w:lang w:bidi="ar"/>
        </w:rPr>
        <w:t>）应聘者必须在</w:t>
      </w:r>
      <w:r>
        <w:rPr>
          <w:rFonts w:eastAsia="方正仿宋_GBK"/>
          <w:kern w:val="0"/>
          <w:shd w:val="clear" w:color="auto" w:fill="FFFFFF"/>
          <w:lang w:bidi="ar"/>
        </w:rPr>
        <w:t>2023</w:t>
      </w:r>
      <w:r>
        <w:rPr>
          <w:rFonts w:eastAsia="方正仿宋_GBK"/>
          <w:kern w:val="0"/>
          <w:shd w:val="clear" w:color="auto" w:fill="FFFFFF"/>
          <w:lang w:bidi="ar"/>
        </w:rPr>
        <w:t>年</w:t>
      </w:r>
      <w:r>
        <w:rPr>
          <w:rFonts w:eastAsia="方正仿宋_GBK"/>
          <w:kern w:val="0"/>
          <w:shd w:val="clear" w:color="auto" w:fill="FFFFFF"/>
          <w:lang w:bidi="ar"/>
        </w:rPr>
        <w:t>7</w:t>
      </w:r>
      <w:r>
        <w:rPr>
          <w:rFonts w:eastAsia="方正仿宋_GBK"/>
          <w:kern w:val="0"/>
          <w:shd w:val="clear" w:color="auto" w:fill="FFFFFF"/>
          <w:lang w:bidi="ar"/>
        </w:rPr>
        <w:t>月底前获得与所报学科专业相关的毕业证书、学位证书、二级乙等及以上普通话等级证书（其中：语文教师岗位、小学教师岗位需二级甲等及以上）、与所报学科对应的教师资格证书。</w:t>
      </w:r>
    </w:p>
    <w:p w:rsidR="00A70D9B" w:rsidRDefault="003228A8">
      <w:pPr>
        <w:shd w:val="clear" w:color="auto" w:fill="FFFFFF"/>
        <w:spacing w:line="560" w:lineRule="exact"/>
        <w:ind w:firstLineChars="200" w:firstLine="640"/>
        <w:rPr>
          <w:rFonts w:eastAsia="方正仿宋_GBK"/>
          <w:kern w:val="0"/>
          <w:shd w:val="clear" w:color="auto" w:fill="FFFFFF"/>
          <w:lang w:bidi="ar"/>
        </w:rPr>
      </w:pPr>
      <w:r>
        <w:rPr>
          <w:rFonts w:eastAsia="方正仿宋_GBK"/>
          <w:kern w:val="0"/>
          <w:shd w:val="clear" w:color="auto" w:fill="FFFFFF"/>
          <w:lang w:bidi="ar"/>
        </w:rPr>
        <w:t>（</w:t>
      </w:r>
      <w:r>
        <w:rPr>
          <w:rFonts w:eastAsia="方正仿宋_GBK"/>
          <w:kern w:val="0"/>
          <w:shd w:val="clear" w:color="auto" w:fill="FFFFFF"/>
          <w:lang w:bidi="ar"/>
        </w:rPr>
        <w:t>7</w:t>
      </w:r>
      <w:r>
        <w:rPr>
          <w:rFonts w:eastAsia="方正仿宋_GBK"/>
          <w:kern w:val="0"/>
          <w:shd w:val="clear" w:color="auto" w:fill="FFFFFF"/>
          <w:lang w:bidi="ar"/>
        </w:rPr>
        <w:t>）年龄不超过</w:t>
      </w:r>
      <w:r>
        <w:rPr>
          <w:rFonts w:eastAsia="方正仿宋_GBK"/>
          <w:kern w:val="0"/>
          <w:shd w:val="clear" w:color="auto" w:fill="FFFFFF"/>
          <w:lang w:bidi="ar"/>
        </w:rPr>
        <w:t>30</w:t>
      </w:r>
      <w:r>
        <w:rPr>
          <w:rFonts w:eastAsia="方正仿宋_GBK"/>
          <w:kern w:val="0"/>
          <w:shd w:val="clear" w:color="auto" w:fill="FFFFFF"/>
          <w:lang w:bidi="ar"/>
        </w:rPr>
        <w:t>周岁（</w:t>
      </w:r>
      <w:r>
        <w:rPr>
          <w:rFonts w:eastAsia="方正仿宋_GBK"/>
          <w:kern w:val="0"/>
          <w:shd w:val="clear" w:color="auto" w:fill="FFFFFF"/>
          <w:lang w:bidi="ar"/>
        </w:rPr>
        <w:t>1992</w:t>
      </w:r>
      <w:r>
        <w:rPr>
          <w:rFonts w:eastAsia="方正仿宋_GBK"/>
          <w:kern w:val="0"/>
          <w:shd w:val="clear" w:color="auto" w:fill="FFFFFF"/>
          <w:lang w:bidi="ar"/>
        </w:rPr>
        <w:t>年</w:t>
      </w:r>
      <w:r>
        <w:rPr>
          <w:rFonts w:eastAsia="方正仿宋_GBK"/>
          <w:kern w:val="0"/>
          <w:shd w:val="clear" w:color="auto" w:fill="FFFFFF"/>
          <w:lang w:bidi="ar"/>
        </w:rPr>
        <w:t>10</w:t>
      </w:r>
      <w:r>
        <w:rPr>
          <w:rFonts w:eastAsia="方正仿宋_GBK"/>
          <w:kern w:val="0"/>
          <w:shd w:val="clear" w:color="auto" w:fill="FFFFFF"/>
          <w:lang w:bidi="ar"/>
        </w:rPr>
        <w:t>月</w:t>
      </w:r>
      <w:r>
        <w:rPr>
          <w:rFonts w:eastAsia="方正仿宋_GBK"/>
          <w:kern w:val="0"/>
          <w:shd w:val="clear" w:color="auto" w:fill="FFFFFF"/>
          <w:lang w:bidi="ar"/>
        </w:rPr>
        <w:t>30</w:t>
      </w:r>
      <w:r>
        <w:rPr>
          <w:rFonts w:eastAsia="方正仿宋_GBK"/>
          <w:kern w:val="0"/>
          <w:shd w:val="clear" w:color="auto" w:fill="FFFFFF"/>
          <w:lang w:bidi="ar"/>
        </w:rPr>
        <w:t>日及以后出生），博士及以上学历者可放宽到</w:t>
      </w:r>
      <w:r>
        <w:rPr>
          <w:rFonts w:eastAsia="方正仿宋_GBK"/>
          <w:kern w:val="0"/>
          <w:shd w:val="clear" w:color="auto" w:fill="FFFFFF"/>
          <w:lang w:bidi="ar"/>
        </w:rPr>
        <w:t>35</w:t>
      </w:r>
      <w:r>
        <w:rPr>
          <w:rFonts w:eastAsia="方正仿宋_GBK"/>
          <w:kern w:val="0"/>
          <w:shd w:val="clear" w:color="auto" w:fill="FFFFFF"/>
          <w:lang w:bidi="ar"/>
        </w:rPr>
        <w:t>周岁（</w:t>
      </w:r>
      <w:r>
        <w:rPr>
          <w:rFonts w:eastAsia="方正仿宋_GBK"/>
          <w:kern w:val="0"/>
          <w:shd w:val="clear" w:color="auto" w:fill="FFFFFF"/>
          <w:lang w:bidi="ar"/>
        </w:rPr>
        <w:t>1987</w:t>
      </w:r>
      <w:r>
        <w:rPr>
          <w:rFonts w:eastAsia="方正仿宋_GBK"/>
          <w:kern w:val="0"/>
          <w:shd w:val="clear" w:color="auto" w:fill="FFFFFF"/>
          <w:lang w:bidi="ar"/>
        </w:rPr>
        <w:t>年</w:t>
      </w:r>
      <w:r>
        <w:rPr>
          <w:rFonts w:eastAsia="方正仿宋_GBK"/>
          <w:kern w:val="0"/>
          <w:shd w:val="clear" w:color="auto" w:fill="FFFFFF"/>
          <w:lang w:bidi="ar"/>
        </w:rPr>
        <w:t>10</w:t>
      </w:r>
      <w:r>
        <w:rPr>
          <w:rFonts w:eastAsia="方正仿宋_GBK"/>
          <w:kern w:val="0"/>
          <w:shd w:val="clear" w:color="auto" w:fill="FFFFFF"/>
          <w:lang w:bidi="ar"/>
        </w:rPr>
        <w:t>月</w:t>
      </w:r>
      <w:r>
        <w:rPr>
          <w:rFonts w:eastAsia="方正仿宋_GBK"/>
          <w:kern w:val="0"/>
          <w:shd w:val="clear" w:color="auto" w:fill="FFFFFF"/>
          <w:lang w:bidi="ar"/>
        </w:rPr>
        <w:t>30</w:t>
      </w:r>
      <w:r>
        <w:rPr>
          <w:rFonts w:eastAsia="方正仿宋_GBK"/>
          <w:kern w:val="0"/>
          <w:shd w:val="clear" w:color="auto" w:fill="FFFFFF"/>
          <w:lang w:bidi="ar"/>
        </w:rPr>
        <w:t>日以后出生）。</w:t>
      </w:r>
    </w:p>
    <w:p w:rsidR="00A70D9B" w:rsidRDefault="003228A8">
      <w:pPr>
        <w:spacing w:line="560" w:lineRule="exact"/>
        <w:ind w:firstLineChars="200" w:firstLine="640"/>
        <w:rPr>
          <w:rFonts w:eastAsia="方正仿宋_GBK"/>
          <w:color w:val="000000"/>
          <w:kern w:val="0"/>
        </w:rPr>
      </w:pPr>
      <w:r>
        <w:rPr>
          <w:rFonts w:eastAsia="方正仿宋_GBK"/>
          <w:color w:val="000000"/>
          <w:kern w:val="0"/>
        </w:rPr>
        <w:t>（</w:t>
      </w:r>
      <w:r>
        <w:rPr>
          <w:rFonts w:eastAsia="方正仿宋_GBK"/>
          <w:color w:val="000000"/>
          <w:kern w:val="0"/>
        </w:rPr>
        <w:t>8</w:t>
      </w:r>
      <w:r>
        <w:rPr>
          <w:rFonts w:eastAsia="方正仿宋_GBK"/>
          <w:color w:val="000000"/>
          <w:kern w:val="0"/>
        </w:rPr>
        <w:t>）</w:t>
      </w:r>
      <w:r>
        <w:rPr>
          <w:rFonts w:eastAsia="方正仿宋_GBK"/>
          <w:color w:val="000000"/>
          <w:kern w:val="0"/>
        </w:rPr>
        <w:t>有下列情况之一者，不得</w:t>
      </w:r>
      <w:r>
        <w:rPr>
          <w:rFonts w:eastAsia="方正仿宋_GBK"/>
          <w:color w:val="000000"/>
          <w:kern w:val="0"/>
        </w:rPr>
        <w:t>应聘</w:t>
      </w:r>
      <w:r>
        <w:rPr>
          <w:rFonts w:eastAsia="方正仿宋_GBK"/>
          <w:color w:val="000000"/>
          <w:kern w:val="0"/>
        </w:rPr>
        <w:t>：</w:t>
      </w:r>
    </w:p>
    <w:p w:rsidR="00A70D9B" w:rsidRDefault="003228A8">
      <w:pPr>
        <w:spacing w:line="560" w:lineRule="exact"/>
        <w:ind w:firstLineChars="200" w:firstLine="640"/>
        <w:rPr>
          <w:rFonts w:eastAsia="方正仿宋_GBK"/>
          <w:color w:val="000000"/>
          <w:kern w:val="0"/>
        </w:rPr>
      </w:pPr>
      <w:r>
        <w:rPr>
          <w:rFonts w:eastAsia="方正仿宋_GBK"/>
          <w:color w:val="000000"/>
          <w:kern w:val="0"/>
          <w:shd w:val="clear" w:color="auto" w:fill="FFFFFF"/>
          <w:lang w:bidi="ar"/>
        </w:rPr>
        <w:t>①</w:t>
      </w:r>
      <w:r>
        <w:rPr>
          <w:rFonts w:eastAsia="方正仿宋_GBK"/>
          <w:color w:val="000000"/>
          <w:kern w:val="0"/>
        </w:rPr>
        <w:t>曾受过各类刑事处罚</w:t>
      </w:r>
      <w:r>
        <w:rPr>
          <w:rFonts w:eastAsia="方正仿宋_GBK"/>
          <w:color w:val="000000"/>
          <w:kern w:val="0"/>
        </w:rPr>
        <w:t>的；</w:t>
      </w:r>
    </w:p>
    <w:p w:rsidR="00A70D9B" w:rsidRDefault="003228A8">
      <w:pPr>
        <w:spacing w:line="560" w:lineRule="exact"/>
        <w:ind w:firstLineChars="200" w:firstLine="640"/>
        <w:rPr>
          <w:rFonts w:eastAsia="方正仿宋_GBK"/>
          <w:kern w:val="0"/>
          <w:shd w:val="clear" w:color="auto" w:fill="FFFFFF"/>
          <w:lang w:bidi="ar"/>
        </w:rPr>
      </w:pPr>
      <w:r>
        <w:rPr>
          <w:rFonts w:eastAsia="方正仿宋_GBK"/>
          <w:kern w:val="0"/>
          <w:shd w:val="clear" w:color="auto" w:fill="FFFFFF"/>
          <w:lang w:bidi="ar"/>
        </w:rPr>
        <w:t>②</w:t>
      </w:r>
      <w:r>
        <w:rPr>
          <w:rFonts w:eastAsia="方正仿宋_GBK"/>
          <w:kern w:val="0"/>
          <w:shd w:val="clear" w:color="auto" w:fill="FFFFFF"/>
          <w:lang w:bidi="ar"/>
        </w:rPr>
        <w:t>曾被开除公职的；</w:t>
      </w:r>
    </w:p>
    <w:p w:rsidR="00A70D9B" w:rsidRDefault="003228A8">
      <w:pPr>
        <w:spacing w:line="560" w:lineRule="exact"/>
        <w:ind w:firstLineChars="200" w:firstLine="640"/>
        <w:rPr>
          <w:rFonts w:eastAsia="方正仿宋_GBK"/>
          <w:kern w:val="0"/>
        </w:rPr>
      </w:pPr>
      <w:r>
        <w:rPr>
          <w:rFonts w:eastAsia="方正仿宋_GBK"/>
          <w:kern w:val="0"/>
          <w:shd w:val="clear" w:color="auto" w:fill="FFFFFF"/>
          <w:lang w:bidi="ar"/>
        </w:rPr>
        <w:t>③</w:t>
      </w:r>
      <w:r>
        <w:rPr>
          <w:rFonts w:eastAsia="方正仿宋_GBK"/>
          <w:kern w:val="0"/>
        </w:rPr>
        <w:t>有违法、违纪行为正在接受审查的</w:t>
      </w:r>
      <w:r>
        <w:rPr>
          <w:rFonts w:eastAsia="方正仿宋_GBK"/>
          <w:kern w:val="0"/>
        </w:rPr>
        <w:t>；</w:t>
      </w:r>
    </w:p>
    <w:p w:rsidR="00A70D9B" w:rsidRDefault="003228A8">
      <w:pPr>
        <w:spacing w:line="560" w:lineRule="exact"/>
        <w:ind w:firstLineChars="200" w:firstLine="640"/>
        <w:rPr>
          <w:rFonts w:eastAsia="方正仿宋_GBK"/>
          <w:kern w:val="0"/>
        </w:rPr>
      </w:pPr>
      <w:r>
        <w:rPr>
          <w:rFonts w:eastAsia="方正仿宋_GBK"/>
          <w:kern w:val="0"/>
          <w:shd w:val="clear" w:color="auto" w:fill="FFFFFF"/>
          <w:lang w:bidi="ar"/>
        </w:rPr>
        <w:t>④</w:t>
      </w:r>
      <w:r>
        <w:rPr>
          <w:rFonts w:eastAsia="方正仿宋_GBK"/>
          <w:kern w:val="0"/>
        </w:rPr>
        <w:t>尚未解除党纪、政纪处分的</w:t>
      </w:r>
      <w:r>
        <w:rPr>
          <w:rFonts w:eastAsia="方正仿宋_GBK"/>
          <w:kern w:val="0"/>
        </w:rPr>
        <w:t>；</w:t>
      </w:r>
    </w:p>
    <w:p w:rsidR="00A70D9B" w:rsidRDefault="003228A8">
      <w:pPr>
        <w:spacing w:line="560" w:lineRule="exact"/>
        <w:ind w:firstLineChars="200" w:firstLine="640"/>
        <w:rPr>
          <w:rFonts w:eastAsia="方正仿宋_GBK"/>
          <w:kern w:val="0"/>
        </w:rPr>
      </w:pPr>
      <w:r>
        <w:rPr>
          <w:rFonts w:eastAsia="方正仿宋_GBK"/>
          <w:kern w:val="0"/>
          <w:shd w:val="clear" w:color="auto" w:fill="FFFFFF"/>
          <w:lang w:bidi="ar"/>
        </w:rPr>
        <w:t>⑤</w:t>
      </w:r>
      <w:r>
        <w:rPr>
          <w:rFonts w:eastAsia="方正仿宋_GBK"/>
          <w:kern w:val="0"/>
        </w:rPr>
        <w:t>按照《事业单位公开招聘人员暂行规定》（原人事部</w:t>
      </w:r>
      <w:r>
        <w:rPr>
          <w:rFonts w:eastAsia="方正仿宋_GBK"/>
          <w:kern w:val="0"/>
        </w:rPr>
        <w:t>6</w:t>
      </w:r>
      <w:r>
        <w:rPr>
          <w:rFonts w:eastAsia="方正仿宋_GBK"/>
          <w:kern w:val="0"/>
        </w:rPr>
        <w:t>号令）和《四川省省属事业单位公开招聘工作人员实施细则（试行）》的相关规定应当回避的</w:t>
      </w:r>
      <w:r>
        <w:rPr>
          <w:rFonts w:eastAsia="方正仿宋_GBK"/>
          <w:kern w:val="0"/>
        </w:rPr>
        <w:t>；</w:t>
      </w:r>
    </w:p>
    <w:p w:rsidR="00A70D9B" w:rsidRDefault="003228A8">
      <w:pPr>
        <w:shd w:val="clear" w:color="auto" w:fill="FFFFFF"/>
        <w:spacing w:line="560" w:lineRule="exact"/>
        <w:ind w:firstLine="640"/>
        <w:rPr>
          <w:rFonts w:eastAsia="方正仿宋_GBK"/>
        </w:rPr>
      </w:pPr>
      <w:r>
        <w:rPr>
          <w:rFonts w:eastAsia="方正仿宋_GBK"/>
          <w:kern w:val="0"/>
          <w:shd w:val="clear" w:color="auto" w:fill="FFFFFF"/>
          <w:lang w:bidi="ar"/>
        </w:rPr>
        <w:t>⑥</w:t>
      </w:r>
      <w:r>
        <w:rPr>
          <w:rFonts w:eastAsia="方正仿宋_GBK"/>
          <w:kern w:val="0"/>
        </w:rPr>
        <w:t>有违反有关规定不适宜报考教师岗位的</w:t>
      </w:r>
      <w:r>
        <w:rPr>
          <w:rFonts w:eastAsia="方正仿宋_GBK"/>
          <w:kern w:val="0"/>
        </w:rPr>
        <w:t>；</w:t>
      </w:r>
    </w:p>
    <w:p w:rsidR="00A70D9B" w:rsidRDefault="003228A8">
      <w:pPr>
        <w:shd w:val="clear" w:color="auto" w:fill="FFFFFF"/>
        <w:spacing w:line="560" w:lineRule="exact"/>
        <w:ind w:firstLine="640"/>
        <w:rPr>
          <w:rFonts w:eastAsia="方正仿宋_GBK"/>
          <w:color w:val="000000"/>
          <w:kern w:val="0"/>
        </w:rPr>
      </w:pPr>
      <w:r>
        <w:rPr>
          <w:rFonts w:eastAsia="方正仿宋_GBK"/>
          <w:color w:val="000000"/>
          <w:kern w:val="0"/>
        </w:rPr>
        <w:t>⑦</w:t>
      </w:r>
      <w:r>
        <w:rPr>
          <w:rFonts w:eastAsia="方正仿宋_GBK"/>
          <w:color w:val="000000"/>
          <w:kern w:val="0"/>
        </w:rPr>
        <w:t>嘉陵区内机关事业单位在职在编正式工作人员；</w:t>
      </w:r>
    </w:p>
    <w:p w:rsidR="00A70D9B" w:rsidRDefault="003228A8">
      <w:pPr>
        <w:shd w:val="clear" w:color="auto" w:fill="FFFFFF"/>
        <w:spacing w:line="560" w:lineRule="exact"/>
        <w:ind w:firstLine="640"/>
        <w:rPr>
          <w:rFonts w:eastAsia="方正仿宋_GBK"/>
        </w:rPr>
      </w:pPr>
      <w:r>
        <w:rPr>
          <w:rFonts w:eastAsia="方正仿宋_GBK"/>
          <w:color w:val="000000"/>
          <w:kern w:val="0"/>
        </w:rPr>
        <w:lastRenderedPageBreak/>
        <w:t>⑧</w:t>
      </w:r>
      <w:r>
        <w:rPr>
          <w:rFonts w:eastAsia="方正仿宋_GBK"/>
          <w:kern w:val="0"/>
          <w:shd w:val="clear" w:color="auto" w:fill="FFFFFF"/>
          <w:lang w:bidi="ar"/>
        </w:rPr>
        <w:t>按照中共中央办公厅、国务院办公厅《关于加快推进失信被执行人信用监督、警示和惩戒机制建设的意见》规定，由人民法院通过司法程序认定的失信被执行人。</w:t>
      </w:r>
    </w:p>
    <w:p w:rsidR="00A70D9B" w:rsidRDefault="003228A8">
      <w:pPr>
        <w:spacing w:line="560" w:lineRule="exact"/>
        <w:ind w:firstLineChars="200" w:firstLine="643"/>
        <w:rPr>
          <w:rFonts w:eastAsia="楷体_GB2312"/>
          <w:b/>
          <w:bCs/>
        </w:rPr>
      </w:pPr>
      <w:r>
        <w:rPr>
          <w:rFonts w:eastAsia="楷体_GB2312"/>
          <w:b/>
          <w:bCs/>
        </w:rPr>
        <w:t>（二）资格初审</w:t>
      </w:r>
    </w:p>
    <w:p w:rsidR="00A70D9B" w:rsidRDefault="003228A8">
      <w:pPr>
        <w:spacing w:line="560" w:lineRule="exact"/>
        <w:ind w:firstLineChars="200" w:firstLine="640"/>
        <w:rPr>
          <w:rFonts w:eastAsia="方正仿宋_GBK"/>
        </w:rPr>
      </w:pPr>
      <w:r>
        <w:rPr>
          <w:rFonts w:eastAsia="方正仿宋_GBK"/>
        </w:rPr>
        <w:t>报考者应在报名时同步将本人以下资料（务必真实有效）扫描后通过电子邮件传送到</w:t>
      </w:r>
      <w:r>
        <w:rPr>
          <w:rFonts w:eastAsia="方正仿宋_GBK"/>
          <w:color w:val="000000"/>
          <w:kern w:val="0"/>
        </w:rPr>
        <w:t>网上报名邮箱</w:t>
      </w:r>
      <w:r>
        <w:rPr>
          <w:rFonts w:eastAsia="方正仿宋_GBK"/>
          <w:color w:val="000000"/>
          <w:kern w:val="0"/>
        </w:rPr>
        <w:t>（</w:t>
      </w:r>
      <w:r>
        <w:rPr>
          <w:rFonts w:eastAsia="方正仿宋_GBK"/>
          <w:color w:val="000000"/>
          <w:kern w:val="0"/>
        </w:rPr>
        <w:t>396843131@</w:t>
      </w:r>
      <w:r>
        <w:rPr>
          <w:rFonts w:eastAsia="方正仿宋_GBK"/>
          <w:kern w:val="0"/>
        </w:rPr>
        <w:t>qq.com</w:t>
      </w:r>
      <w:r>
        <w:rPr>
          <w:rFonts w:eastAsia="方正仿宋_GBK"/>
          <w:color w:val="000000"/>
          <w:kern w:val="0"/>
        </w:rPr>
        <w:t>。</w:t>
      </w:r>
      <w:r>
        <w:rPr>
          <w:rFonts w:eastAsia="方正仿宋_GBK"/>
          <w:color w:val="000000"/>
          <w:kern w:val="0"/>
        </w:rPr>
        <w:t>）</w:t>
      </w:r>
    </w:p>
    <w:p w:rsidR="00A70D9B" w:rsidRDefault="003228A8">
      <w:pPr>
        <w:shd w:val="clear" w:color="auto" w:fill="FFFFFF"/>
        <w:spacing w:line="560" w:lineRule="exact"/>
        <w:ind w:firstLine="640"/>
        <w:rPr>
          <w:rFonts w:eastAsia="方正仿宋_GBK"/>
          <w:color w:val="333333"/>
        </w:rPr>
      </w:pPr>
      <w:r>
        <w:rPr>
          <w:rFonts w:eastAsia="方正仿宋_GBK"/>
        </w:rPr>
        <w:t>（</w:t>
      </w:r>
      <w:r>
        <w:rPr>
          <w:rFonts w:eastAsia="方正仿宋_GBK"/>
        </w:rPr>
        <w:t>1</w:t>
      </w:r>
      <w:r>
        <w:rPr>
          <w:rFonts w:eastAsia="方正仿宋_GBK"/>
        </w:rPr>
        <w:t>）有效</w:t>
      </w:r>
      <w:r>
        <w:rPr>
          <w:rFonts w:eastAsia="方正仿宋_GBK"/>
          <w:color w:val="333333"/>
          <w:kern w:val="0"/>
          <w:shd w:val="clear" w:color="auto" w:fill="FFFFFF"/>
          <w:lang w:bidi="ar"/>
        </w:rPr>
        <w:t>身份证、学生证、教师资格证各</w:t>
      </w:r>
      <w:r>
        <w:rPr>
          <w:rFonts w:eastAsia="方正仿宋_GBK"/>
          <w:color w:val="333333"/>
          <w:kern w:val="0"/>
          <w:shd w:val="clear" w:color="auto" w:fill="FFFFFF"/>
          <w:lang w:bidi="ar"/>
        </w:rPr>
        <w:t>1</w:t>
      </w:r>
      <w:r>
        <w:rPr>
          <w:rFonts w:eastAsia="方正仿宋_GBK"/>
          <w:color w:val="333333"/>
          <w:kern w:val="0"/>
          <w:shd w:val="clear" w:color="auto" w:fill="FFFFFF"/>
          <w:lang w:bidi="ar"/>
        </w:rPr>
        <w:t>份；其中，报名时未实际持有教师资格证的，需由毕业学校出具包括本人教师资格证类型（层次）、学科、取得时间等信息的证明材料；</w:t>
      </w:r>
    </w:p>
    <w:p w:rsidR="00A70D9B" w:rsidRDefault="003228A8">
      <w:pPr>
        <w:shd w:val="clear" w:color="auto" w:fill="FFFFFF"/>
        <w:spacing w:line="560" w:lineRule="exact"/>
        <w:ind w:firstLine="640"/>
        <w:rPr>
          <w:rFonts w:eastAsia="方正仿宋_GBK"/>
          <w:color w:val="333333"/>
          <w:kern w:val="0"/>
          <w:shd w:val="clear" w:color="auto" w:fill="FFFFFF"/>
          <w:lang w:bidi="ar"/>
        </w:rPr>
      </w:pPr>
      <w:r>
        <w:rPr>
          <w:rFonts w:eastAsia="方正仿宋_GBK"/>
          <w:color w:val="333333"/>
          <w:kern w:val="0"/>
          <w:shd w:val="clear" w:color="auto" w:fill="FFFFFF"/>
          <w:lang w:bidi="ar"/>
        </w:rPr>
        <w:t>（</w:t>
      </w:r>
      <w:r>
        <w:rPr>
          <w:rFonts w:eastAsia="方正仿宋_GBK"/>
          <w:color w:val="333333"/>
          <w:kern w:val="0"/>
          <w:shd w:val="clear" w:color="auto" w:fill="FFFFFF"/>
          <w:lang w:bidi="ar"/>
        </w:rPr>
        <w:t>2</w:t>
      </w:r>
      <w:r>
        <w:rPr>
          <w:rFonts w:eastAsia="方正仿宋_GBK"/>
          <w:color w:val="333333"/>
          <w:kern w:val="0"/>
          <w:shd w:val="clear" w:color="auto" w:fill="FFFFFF"/>
          <w:lang w:bidi="ar"/>
        </w:rPr>
        <w:t>）毕业学校主管就业工作部门出具的就读院系专业、学历、毕业证、学位证取得时间等情况的证明材料</w:t>
      </w:r>
      <w:r>
        <w:rPr>
          <w:rFonts w:eastAsia="方正仿宋_GBK"/>
          <w:color w:val="333333"/>
          <w:kern w:val="0"/>
          <w:shd w:val="clear" w:color="auto" w:fill="FFFFFF"/>
          <w:lang w:bidi="ar"/>
        </w:rPr>
        <w:t>1</w:t>
      </w:r>
      <w:r>
        <w:rPr>
          <w:rFonts w:eastAsia="方正仿宋_GBK"/>
          <w:color w:val="333333"/>
          <w:kern w:val="0"/>
          <w:shd w:val="clear" w:color="auto" w:fill="FFFFFF"/>
          <w:lang w:bidi="ar"/>
        </w:rPr>
        <w:t>份；</w:t>
      </w:r>
    </w:p>
    <w:p w:rsidR="00A70D9B" w:rsidRDefault="003228A8">
      <w:pPr>
        <w:shd w:val="clear" w:color="auto" w:fill="FFFFFF"/>
        <w:spacing w:line="560" w:lineRule="exact"/>
        <w:ind w:firstLine="640"/>
        <w:rPr>
          <w:rFonts w:eastAsia="方正仿宋_GBK"/>
          <w:color w:val="333333"/>
          <w:kern w:val="0"/>
          <w:shd w:val="clear" w:color="auto" w:fill="FFFFFF"/>
          <w:lang w:bidi="ar"/>
        </w:rPr>
      </w:pPr>
      <w:r>
        <w:rPr>
          <w:rFonts w:eastAsia="方正仿宋_GBK"/>
          <w:color w:val="333333"/>
          <w:kern w:val="0"/>
          <w:shd w:val="clear" w:color="auto" w:fill="FFFFFF"/>
          <w:lang w:bidi="ar"/>
        </w:rPr>
        <w:t>（</w:t>
      </w:r>
      <w:r>
        <w:rPr>
          <w:rFonts w:eastAsia="方正仿宋_GBK"/>
          <w:color w:val="333333"/>
          <w:kern w:val="0"/>
          <w:shd w:val="clear" w:color="auto" w:fill="FFFFFF"/>
          <w:lang w:bidi="ar"/>
        </w:rPr>
        <w:t>3</w:t>
      </w:r>
      <w:r>
        <w:rPr>
          <w:rFonts w:eastAsia="方正仿宋_GBK"/>
          <w:color w:val="333333"/>
          <w:kern w:val="0"/>
          <w:shd w:val="clear" w:color="auto" w:fill="FFFFFF"/>
          <w:lang w:bidi="ar"/>
        </w:rPr>
        <w:t>）毕业学校出具的现实表现材料</w:t>
      </w:r>
      <w:r>
        <w:rPr>
          <w:rFonts w:eastAsia="方正仿宋_GBK"/>
          <w:color w:val="333333"/>
          <w:kern w:val="0"/>
          <w:shd w:val="clear" w:color="auto" w:fill="FFFFFF"/>
          <w:lang w:bidi="ar"/>
        </w:rPr>
        <w:t>1</w:t>
      </w:r>
      <w:r>
        <w:rPr>
          <w:rFonts w:eastAsia="方正仿宋_GBK"/>
          <w:color w:val="333333"/>
          <w:kern w:val="0"/>
          <w:shd w:val="clear" w:color="auto" w:fill="FFFFFF"/>
          <w:lang w:bidi="ar"/>
        </w:rPr>
        <w:t>份；</w:t>
      </w:r>
    </w:p>
    <w:p w:rsidR="00A70D9B" w:rsidRDefault="003228A8">
      <w:pPr>
        <w:shd w:val="clear" w:color="auto" w:fill="FFFFFF"/>
        <w:spacing w:line="560" w:lineRule="exact"/>
        <w:ind w:firstLine="640"/>
        <w:rPr>
          <w:rFonts w:eastAsia="方正仿宋_GBK"/>
          <w:color w:val="333333"/>
        </w:rPr>
      </w:pPr>
      <w:r>
        <w:rPr>
          <w:rFonts w:eastAsia="方正仿宋_GBK"/>
          <w:color w:val="333333"/>
          <w:kern w:val="0"/>
          <w:shd w:val="clear" w:color="auto" w:fill="FFFFFF"/>
          <w:lang w:bidi="ar"/>
        </w:rPr>
        <w:t>（</w:t>
      </w:r>
      <w:r>
        <w:rPr>
          <w:rFonts w:eastAsia="方正仿宋_GBK"/>
          <w:color w:val="333333"/>
          <w:kern w:val="0"/>
          <w:shd w:val="clear" w:color="auto" w:fill="FFFFFF"/>
          <w:lang w:bidi="ar"/>
        </w:rPr>
        <w:t>4</w:t>
      </w:r>
      <w:r>
        <w:rPr>
          <w:rFonts w:eastAsia="方正仿宋_GBK"/>
          <w:color w:val="333333"/>
          <w:kern w:val="0"/>
          <w:shd w:val="clear" w:color="auto" w:fill="FFFFFF"/>
          <w:lang w:bidi="ar"/>
        </w:rPr>
        <w:t>）在读期间学习成绩证明材料</w:t>
      </w:r>
      <w:r>
        <w:rPr>
          <w:rFonts w:eastAsia="方正仿宋_GBK"/>
          <w:color w:val="333333"/>
          <w:kern w:val="0"/>
          <w:shd w:val="clear" w:color="auto" w:fill="FFFFFF"/>
          <w:lang w:bidi="ar"/>
        </w:rPr>
        <w:t>1</w:t>
      </w:r>
      <w:r>
        <w:rPr>
          <w:rFonts w:eastAsia="方正仿宋_GBK"/>
          <w:color w:val="333333"/>
          <w:kern w:val="0"/>
          <w:shd w:val="clear" w:color="auto" w:fill="FFFFFF"/>
          <w:lang w:bidi="ar"/>
        </w:rPr>
        <w:t>份；</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sz w:val="18"/>
          <w:szCs w:val="18"/>
        </w:rPr>
      </w:pPr>
      <w:r>
        <w:rPr>
          <w:rFonts w:ascii="Times New Roman" w:eastAsia="方正仿宋_GBK" w:hAnsi="Times New Roman" w:cs="Times New Roman"/>
          <w:color w:val="333333"/>
          <w:sz w:val="32"/>
          <w:szCs w:val="32"/>
          <w:shd w:val="clear" w:color="auto" w:fill="FFFFFF"/>
          <w:lang w:bidi="ar"/>
        </w:rPr>
        <w:t>（</w:t>
      </w:r>
      <w:r>
        <w:rPr>
          <w:rFonts w:ascii="Times New Roman" w:eastAsia="方正仿宋_GBK" w:hAnsi="Times New Roman" w:cs="Times New Roman"/>
          <w:color w:val="333333"/>
          <w:sz w:val="32"/>
          <w:szCs w:val="32"/>
          <w:shd w:val="clear" w:color="auto" w:fill="FFFFFF"/>
          <w:lang w:bidi="ar"/>
        </w:rPr>
        <w:t>5</w:t>
      </w:r>
      <w:r>
        <w:rPr>
          <w:rFonts w:ascii="Times New Roman" w:eastAsia="方正仿宋_GBK" w:hAnsi="Times New Roman" w:cs="Times New Roman"/>
          <w:color w:val="333333"/>
          <w:sz w:val="32"/>
          <w:szCs w:val="32"/>
          <w:shd w:val="clear" w:color="auto" w:fill="FFFFFF"/>
          <w:lang w:bidi="ar"/>
        </w:rPr>
        <w:t>）普通话等级证书</w:t>
      </w:r>
      <w:r>
        <w:rPr>
          <w:rFonts w:ascii="Times New Roman" w:eastAsia="方正仿宋_GBK" w:hAnsi="Times New Roman" w:cs="Times New Roman"/>
          <w:color w:val="333333"/>
          <w:sz w:val="32"/>
          <w:szCs w:val="32"/>
          <w:shd w:val="clear" w:color="auto" w:fill="FFFFFF"/>
          <w:lang w:bidi="ar"/>
        </w:rPr>
        <w:t>1</w:t>
      </w:r>
      <w:r>
        <w:rPr>
          <w:rFonts w:ascii="Times New Roman" w:eastAsia="方正仿宋_GBK" w:hAnsi="Times New Roman" w:cs="Times New Roman"/>
          <w:color w:val="333333"/>
          <w:sz w:val="32"/>
          <w:szCs w:val="32"/>
          <w:shd w:val="clear" w:color="auto" w:fill="FFFFFF"/>
          <w:lang w:bidi="ar"/>
        </w:rPr>
        <w:t>份；</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师范生公费教育协议书</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份（公费师范生提供）。</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未完整提交上述资料或未按规定证明相关信息的报考者，资格初审视为不合格。资格初审结果由南充市嘉陵区教育科技和体育局在报名结束后</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个工作日内，在南充市嘉陵区人民政府官网发布。</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资格初审合格的报名者参加考核。</w:t>
      </w:r>
    </w:p>
    <w:p w:rsidR="00A70D9B" w:rsidRDefault="003228A8">
      <w:pPr>
        <w:spacing w:line="560" w:lineRule="exact"/>
        <w:ind w:firstLineChars="200" w:firstLine="643"/>
        <w:rPr>
          <w:rFonts w:eastAsia="楷体_GB2312"/>
          <w:b/>
          <w:bCs/>
        </w:rPr>
      </w:pPr>
      <w:r>
        <w:rPr>
          <w:rFonts w:eastAsia="楷体_GB2312"/>
          <w:b/>
          <w:bCs/>
        </w:rPr>
        <w:t>（</w:t>
      </w:r>
      <w:r>
        <w:rPr>
          <w:rFonts w:eastAsia="楷体_GB2312"/>
          <w:b/>
          <w:bCs/>
        </w:rPr>
        <w:t>三</w:t>
      </w:r>
      <w:r>
        <w:rPr>
          <w:rFonts w:eastAsia="楷体_GB2312"/>
          <w:b/>
          <w:bCs/>
        </w:rPr>
        <w:t>）</w:t>
      </w:r>
      <w:r>
        <w:rPr>
          <w:rFonts w:eastAsia="楷体_GB2312"/>
          <w:b/>
          <w:bCs/>
        </w:rPr>
        <w:t>考</w:t>
      </w:r>
      <w:r>
        <w:rPr>
          <w:rFonts w:eastAsia="楷体_GB2312"/>
          <w:b/>
          <w:bCs/>
        </w:rPr>
        <w:t>核</w:t>
      </w:r>
    </w:p>
    <w:p w:rsidR="00A70D9B" w:rsidRDefault="003228A8">
      <w:pPr>
        <w:shd w:val="clear" w:color="auto" w:fill="FFFFFF"/>
        <w:spacing w:line="560" w:lineRule="exact"/>
        <w:ind w:firstLine="640"/>
        <w:rPr>
          <w:rFonts w:eastAsia="方正仿宋_GBK"/>
          <w:kern w:val="0"/>
        </w:rPr>
      </w:pPr>
      <w:r>
        <w:rPr>
          <w:rFonts w:eastAsia="方正仿宋_GBK"/>
          <w:color w:val="000000"/>
          <w:kern w:val="0"/>
        </w:rPr>
        <w:lastRenderedPageBreak/>
        <w:t>本次考</w:t>
      </w:r>
      <w:r>
        <w:rPr>
          <w:rFonts w:eastAsia="方正仿宋_GBK"/>
          <w:color w:val="000000"/>
          <w:kern w:val="0"/>
        </w:rPr>
        <w:t>核</w:t>
      </w:r>
      <w:r>
        <w:rPr>
          <w:rFonts w:eastAsia="方正仿宋_GBK"/>
          <w:color w:val="000000"/>
          <w:kern w:val="0"/>
        </w:rPr>
        <w:t>不设置最低开考比例</w:t>
      </w:r>
      <w:r>
        <w:rPr>
          <w:rFonts w:eastAsia="方正仿宋_GBK"/>
          <w:color w:val="000000"/>
          <w:kern w:val="0"/>
        </w:rPr>
        <w:t>，</w:t>
      </w:r>
      <w:r>
        <w:rPr>
          <w:rFonts w:eastAsia="方正仿宋_GBK"/>
          <w:kern w:val="0"/>
        </w:rPr>
        <w:t>采取面试方式</w:t>
      </w:r>
      <w:r>
        <w:rPr>
          <w:rFonts w:eastAsia="方正仿宋_GBK"/>
          <w:kern w:val="0"/>
        </w:rPr>
        <w:t>进行考核，通过模拟讲课</w:t>
      </w:r>
      <w:r>
        <w:rPr>
          <w:rFonts w:eastAsia="方正仿宋_GBK"/>
          <w:kern w:val="0"/>
        </w:rPr>
        <w:t>对应聘者专业技能</w:t>
      </w:r>
      <w:r>
        <w:rPr>
          <w:rFonts w:eastAsia="方正仿宋_GBK"/>
          <w:kern w:val="0"/>
        </w:rPr>
        <w:t>进行</w:t>
      </w:r>
      <w:r>
        <w:rPr>
          <w:rFonts w:eastAsia="方正仿宋_GBK"/>
          <w:kern w:val="0"/>
        </w:rPr>
        <w:t>集中测试。</w:t>
      </w:r>
    </w:p>
    <w:p w:rsidR="00A70D9B" w:rsidRDefault="003228A8">
      <w:pPr>
        <w:shd w:val="clear" w:color="auto" w:fill="FFFFFF"/>
        <w:spacing w:line="560" w:lineRule="exact"/>
        <w:ind w:firstLine="640"/>
        <w:rPr>
          <w:rFonts w:eastAsia="方正仿宋_GBK"/>
          <w:kern w:val="0"/>
        </w:rPr>
      </w:pPr>
      <w:r>
        <w:rPr>
          <w:rFonts w:eastAsia="方正仿宋_GBK"/>
          <w:kern w:val="0"/>
        </w:rPr>
        <w:t>因疫情原因，各招聘点的面试时间待定，面试具体时间由南充市嘉陵区教育科技和体育局在南充市嘉陵区人民政府官网发布。未在规定时间和地点参加面试的，视为自动放弃。</w:t>
      </w:r>
    </w:p>
    <w:p w:rsidR="00A70D9B" w:rsidRDefault="003228A8">
      <w:pPr>
        <w:shd w:val="clear" w:color="auto" w:fill="FFFFFF"/>
        <w:spacing w:line="560" w:lineRule="exact"/>
        <w:ind w:firstLine="640"/>
        <w:rPr>
          <w:rFonts w:eastAsia="方正仿宋_GBK"/>
        </w:rPr>
      </w:pPr>
      <w:r>
        <w:rPr>
          <w:rFonts w:eastAsia="方正仿宋_GBK"/>
        </w:rPr>
        <w:t>各招聘点应聘者</w:t>
      </w:r>
      <w:r>
        <w:rPr>
          <w:rFonts w:eastAsia="方正仿宋_GBK"/>
        </w:rPr>
        <w:t>面试成绩及排名</w:t>
      </w:r>
      <w:r>
        <w:rPr>
          <w:rFonts w:eastAsia="方正仿宋_GBK"/>
        </w:rPr>
        <w:t>于考核工作结束后</w:t>
      </w:r>
      <w:r>
        <w:rPr>
          <w:rFonts w:eastAsia="方正仿宋_GBK"/>
        </w:rPr>
        <w:t>3</w:t>
      </w:r>
      <w:r>
        <w:rPr>
          <w:rFonts w:eastAsia="方正仿宋_GBK"/>
        </w:rPr>
        <w:t>个工作日内</w:t>
      </w:r>
      <w:r>
        <w:rPr>
          <w:rFonts w:eastAsia="方正仿宋_GBK"/>
        </w:rPr>
        <w:t>由</w:t>
      </w:r>
      <w:r>
        <w:rPr>
          <w:rFonts w:eastAsia="方正仿宋_GBK"/>
          <w:kern w:val="0"/>
        </w:rPr>
        <w:t>南充市嘉陵区教育科技和体育局在南充市嘉陵区人民政府官网</w:t>
      </w:r>
      <w:r>
        <w:rPr>
          <w:rFonts w:eastAsia="方正仿宋_GBK"/>
        </w:rPr>
        <w:t>公布</w:t>
      </w:r>
      <w:r>
        <w:rPr>
          <w:rFonts w:eastAsia="方正仿宋_GBK"/>
        </w:rPr>
        <w:t>。</w:t>
      </w:r>
    </w:p>
    <w:p w:rsidR="00A70D9B" w:rsidRDefault="003228A8">
      <w:pPr>
        <w:shd w:val="clear" w:color="auto" w:fill="FFFFFF"/>
        <w:spacing w:line="560" w:lineRule="exact"/>
        <w:ind w:firstLine="640"/>
        <w:rPr>
          <w:rFonts w:eastAsia="方正仿宋_GBK"/>
        </w:rPr>
      </w:pPr>
      <w:r>
        <w:rPr>
          <w:rFonts w:eastAsia="方正仿宋_GBK"/>
          <w:kern w:val="0"/>
        </w:rPr>
        <w:t>面试成绩</w:t>
      </w:r>
      <w:r>
        <w:rPr>
          <w:rFonts w:eastAsia="方正仿宋_GBK"/>
          <w:kern w:val="0"/>
        </w:rPr>
        <w:t>低于</w:t>
      </w:r>
      <w:r>
        <w:rPr>
          <w:rFonts w:eastAsia="方正仿宋_GBK"/>
          <w:kern w:val="0"/>
        </w:rPr>
        <w:t>80</w:t>
      </w:r>
      <w:r>
        <w:rPr>
          <w:rFonts w:eastAsia="方正仿宋_GBK"/>
          <w:kern w:val="0"/>
        </w:rPr>
        <w:t>分者，取消聘用资格。</w:t>
      </w:r>
    </w:p>
    <w:p w:rsidR="00A70D9B" w:rsidRDefault="003228A8">
      <w:pPr>
        <w:spacing w:line="560" w:lineRule="exact"/>
        <w:ind w:firstLineChars="200" w:firstLine="643"/>
        <w:rPr>
          <w:rFonts w:eastAsia="楷体_GB2312"/>
          <w:b/>
          <w:bCs/>
        </w:rPr>
      </w:pPr>
      <w:r>
        <w:rPr>
          <w:rFonts w:eastAsia="楷体_GB2312"/>
          <w:b/>
          <w:bCs/>
        </w:rPr>
        <w:t>（</w:t>
      </w:r>
      <w:r>
        <w:rPr>
          <w:rFonts w:eastAsia="楷体_GB2312"/>
          <w:b/>
          <w:bCs/>
        </w:rPr>
        <w:t>四</w:t>
      </w:r>
      <w:r>
        <w:rPr>
          <w:rFonts w:eastAsia="楷体_GB2312"/>
          <w:b/>
          <w:bCs/>
        </w:rPr>
        <w:t>）签约</w:t>
      </w:r>
    </w:p>
    <w:p w:rsidR="00A70D9B" w:rsidRDefault="003228A8">
      <w:pPr>
        <w:shd w:val="clear" w:color="auto" w:fill="FFFFFF"/>
        <w:spacing w:line="560" w:lineRule="exact"/>
        <w:ind w:firstLine="640"/>
        <w:rPr>
          <w:rFonts w:eastAsia="方正仿宋_GBK"/>
          <w:kern w:val="0"/>
        </w:rPr>
      </w:pPr>
      <w:r>
        <w:rPr>
          <w:rFonts w:eastAsia="方正仿宋_GBK"/>
          <w:kern w:val="0"/>
        </w:rPr>
        <w:t>各招聘点</w:t>
      </w:r>
      <w:r>
        <w:rPr>
          <w:rFonts w:eastAsia="方正仿宋_GBK"/>
          <w:kern w:val="0"/>
        </w:rPr>
        <w:t>按面试成绩由高</w:t>
      </w:r>
      <w:r>
        <w:rPr>
          <w:rFonts w:eastAsia="方正仿宋_GBK"/>
          <w:kern w:val="0"/>
        </w:rPr>
        <w:t>分</w:t>
      </w:r>
      <w:r>
        <w:rPr>
          <w:rFonts w:eastAsia="方正仿宋_GBK"/>
          <w:kern w:val="0"/>
        </w:rPr>
        <w:t>到低</w:t>
      </w:r>
      <w:r>
        <w:rPr>
          <w:rFonts w:eastAsia="方正仿宋_GBK"/>
          <w:kern w:val="0"/>
        </w:rPr>
        <w:t>分</w:t>
      </w:r>
      <w:r>
        <w:rPr>
          <w:rFonts w:eastAsia="方正仿宋_GBK"/>
          <w:kern w:val="0"/>
        </w:rPr>
        <w:t>等额确定签约人员</w:t>
      </w:r>
      <w:r>
        <w:rPr>
          <w:rFonts w:eastAsia="方正仿宋_GBK"/>
          <w:kern w:val="0"/>
        </w:rPr>
        <w:t>。若面试成绩相同影响签约取舍，则加试确定</w:t>
      </w:r>
      <w:r>
        <w:rPr>
          <w:rFonts w:eastAsia="方正仿宋_GBK"/>
          <w:kern w:val="0"/>
        </w:rPr>
        <w:t>签约人员</w:t>
      </w:r>
      <w:r>
        <w:rPr>
          <w:rFonts w:eastAsia="方正仿宋_GBK"/>
          <w:kern w:val="0"/>
        </w:rPr>
        <w:t>。</w:t>
      </w:r>
    </w:p>
    <w:p w:rsidR="00A70D9B" w:rsidRDefault="003228A8">
      <w:pPr>
        <w:shd w:val="clear" w:color="auto" w:fill="FFFFFF"/>
        <w:spacing w:line="560" w:lineRule="exact"/>
        <w:ind w:firstLine="640"/>
        <w:rPr>
          <w:rFonts w:eastAsia="方正仿宋_GBK"/>
          <w:kern w:val="0"/>
        </w:rPr>
      </w:pPr>
      <w:r>
        <w:rPr>
          <w:rFonts w:eastAsia="方正仿宋_GBK"/>
          <w:kern w:val="0"/>
        </w:rPr>
        <w:t>签约人员与</w:t>
      </w:r>
      <w:r>
        <w:rPr>
          <w:rFonts w:eastAsia="方正仿宋_GBK"/>
          <w:kern w:val="0"/>
        </w:rPr>
        <w:t>招聘单位</w:t>
      </w:r>
      <w:r>
        <w:rPr>
          <w:rFonts w:eastAsia="方正仿宋_GBK"/>
          <w:kern w:val="0"/>
        </w:rPr>
        <w:t>签定《全国普通高等学校毕业生就业协议书》。</w:t>
      </w:r>
    </w:p>
    <w:p w:rsidR="00A70D9B" w:rsidRDefault="003228A8">
      <w:pPr>
        <w:shd w:val="clear" w:color="auto" w:fill="FFFFFF"/>
        <w:spacing w:line="560" w:lineRule="exact"/>
        <w:ind w:firstLine="640"/>
        <w:rPr>
          <w:rFonts w:eastAsia="方正仿宋_GBK"/>
          <w:kern w:val="0"/>
        </w:rPr>
      </w:pPr>
      <w:r>
        <w:rPr>
          <w:rFonts w:eastAsia="方正仿宋_GBK"/>
          <w:kern w:val="0"/>
        </w:rPr>
        <w:t>签约时间、地点、方式另行通知。</w:t>
      </w:r>
    </w:p>
    <w:p w:rsidR="00A70D9B" w:rsidRDefault="003228A8">
      <w:pPr>
        <w:spacing w:line="560" w:lineRule="exact"/>
        <w:ind w:firstLineChars="200" w:firstLine="643"/>
        <w:rPr>
          <w:rFonts w:eastAsia="楷体_GB2312"/>
          <w:b/>
          <w:bCs/>
        </w:rPr>
      </w:pPr>
      <w:r>
        <w:rPr>
          <w:rFonts w:eastAsia="楷体_GB2312"/>
          <w:b/>
          <w:bCs/>
        </w:rPr>
        <w:t>（</w:t>
      </w:r>
      <w:r>
        <w:rPr>
          <w:rFonts w:eastAsia="楷体_GB2312"/>
          <w:b/>
          <w:bCs/>
        </w:rPr>
        <w:t>五</w:t>
      </w:r>
      <w:r>
        <w:rPr>
          <w:rFonts w:eastAsia="楷体_GB2312"/>
          <w:b/>
          <w:bCs/>
        </w:rPr>
        <w:t>）体检</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签约人员确定为体检对象，其</w:t>
      </w:r>
      <w:r>
        <w:rPr>
          <w:rFonts w:ascii="Times New Roman" w:eastAsia="方正仿宋_GBK" w:hAnsi="Times New Roman" w:cs="Times New Roman"/>
          <w:sz w:val="32"/>
          <w:szCs w:val="32"/>
        </w:rPr>
        <w:t>体检</w:t>
      </w:r>
      <w:r>
        <w:rPr>
          <w:rFonts w:ascii="Times New Roman" w:eastAsia="方正仿宋_GBK" w:hAnsi="Times New Roman" w:cs="Times New Roman"/>
          <w:sz w:val="32"/>
          <w:szCs w:val="32"/>
        </w:rPr>
        <w:t>时间和地点另行电话通知。</w:t>
      </w:r>
      <w:r>
        <w:rPr>
          <w:rFonts w:ascii="Times New Roman" w:eastAsia="方正仿宋_GBK" w:hAnsi="Times New Roman" w:cs="Times New Roman"/>
          <w:sz w:val="32"/>
          <w:szCs w:val="32"/>
        </w:rPr>
        <w:t>体检的项目和标准参照《四川省申请认定教师资格人员体检办法》执行。未按规定时间到指定地点参加体检以及未在规定的期限内完成规定项目体检的人员，视为自动弃权。</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初次体检不合格的，本人可在接到体检结果通知</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日内书面申请复检一次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不提出复查申请者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视为自动放弃。体检不</w:t>
      </w:r>
      <w:r>
        <w:rPr>
          <w:rFonts w:ascii="Times New Roman" w:eastAsia="方正仿宋_GBK" w:hAnsi="Times New Roman" w:cs="Times New Roman"/>
          <w:sz w:val="32"/>
          <w:szCs w:val="32"/>
        </w:rPr>
        <w:lastRenderedPageBreak/>
        <w:t>合格及自动放弃者，取消</w:t>
      </w:r>
      <w:r>
        <w:rPr>
          <w:rFonts w:ascii="Times New Roman" w:eastAsia="方正仿宋_GBK" w:hAnsi="Times New Roman" w:cs="Times New Roman"/>
          <w:sz w:val="32"/>
          <w:szCs w:val="32"/>
        </w:rPr>
        <w:t>聘用</w:t>
      </w:r>
      <w:r>
        <w:rPr>
          <w:rFonts w:ascii="Times New Roman" w:eastAsia="方正仿宋_GBK" w:hAnsi="Times New Roman" w:cs="Times New Roman"/>
          <w:sz w:val="32"/>
          <w:szCs w:val="32"/>
        </w:rPr>
        <w:t>资格</w:t>
      </w:r>
      <w:r>
        <w:rPr>
          <w:rFonts w:ascii="Times New Roman" w:eastAsia="方正仿宋_GBK" w:hAnsi="Times New Roman" w:cs="Times New Roman"/>
          <w:sz w:val="32"/>
          <w:szCs w:val="32"/>
        </w:rPr>
        <w:t>。</w:t>
      </w:r>
    </w:p>
    <w:p w:rsidR="00A70D9B" w:rsidRDefault="003228A8">
      <w:pPr>
        <w:shd w:val="clear" w:color="auto" w:fill="FFFFFF"/>
        <w:spacing w:line="560" w:lineRule="exact"/>
        <w:ind w:firstLine="640"/>
        <w:rPr>
          <w:rFonts w:eastAsia="方正仿宋_GBK"/>
        </w:rPr>
      </w:pPr>
      <w:r>
        <w:rPr>
          <w:rFonts w:eastAsia="方正仿宋_GBK"/>
        </w:rPr>
        <w:t>体检（含复检）所产生的一切费用由报考者承担。</w:t>
      </w:r>
    </w:p>
    <w:p w:rsidR="00A70D9B" w:rsidRDefault="003228A8">
      <w:pPr>
        <w:spacing w:line="560" w:lineRule="exact"/>
        <w:ind w:firstLineChars="200" w:firstLine="643"/>
        <w:rPr>
          <w:rFonts w:eastAsia="楷体_GB2312"/>
          <w:b/>
          <w:bCs/>
        </w:rPr>
      </w:pPr>
      <w:r>
        <w:rPr>
          <w:rFonts w:eastAsia="楷体_GB2312"/>
          <w:b/>
          <w:bCs/>
        </w:rPr>
        <w:t>（</w:t>
      </w:r>
      <w:r>
        <w:rPr>
          <w:rFonts w:eastAsia="楷体_GB2312"/>
          <w:b/>
          <w:bCs/>
        </w:rPr>
        <w:t>六</w:t>
      </w:r>
      <w:r>
        <w:rPr>
          <w:rFonts w:eastAsia="楷体_GB2312"/>
          <w:b/>
          <w:bCs/>
        </w:rPr>
        <w:t>）考察及复审</w:t>
      </w:r>
    </w:p>
    <w:p w:rsidR="00A70D9B" w:rsidRDefault="003228A8">
      <w:pPr>
        <w:pStyle w:val="a6"/>
        <w:widowControl w:val="0"/>
        <w:spacing w:before="0" w:beforeAutospacing="0" w:after="0" w:afterAutospacing="0" w:line="560" w:lineRule="exact"/>
        <w:ind w:firstLine="645"/>
        <w:jc w:val="both"/>
        <w:rPr>
          <w:rFonts w:ascii="Times New Roman" w:eastAsia="方正仿宋_GBK" w:hAnsi="Times New Roman" w:cs="Times New Roman"/>
          <w:sz w:val="18"/>
          <w:szCs w:val="18"/>
        </w:rPr>
      </w:pPr>
      <w:r>
        <w:rPr>
          <w:rFonts w:ascii="Times New Roman" w:eastAsia="方正仿宋_GBK" w:hAnsi="Times New Roman" w:cs="Times New Roman"/>
          <w:sz w:val="32"/>
          <w:szCs w:val="32"/>
        </w:rPr>
        <w:t>签约人员应于</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日前持本人人事档案、学历证书、学位证书、教师资格证书、普通话等级证书到</w:t>
      </w:r>
      <w:r>
        <w:rPr>
          <w:rFonts w:ascii="Times New Roman" w:eastAsia="方正仿宋_GBK" w:hAnsi="Times New Roman" w:cs="Times New Roman"/>
          <w:sz w:val="32"/>
          <w:szCs w:val="32"/>
        </w:rPr>
        <w:t>嘉陵</w:t>
      </w:r>
      <w:r>
        <w:rPr>
          <w:rFonts w:ascii="Times New Roman" w:eastAsia="方正仿宋_GBK" w:hAnsi="Times New Roman" w:cs="Times New Roman"/>
          <w:sz w:val="32"/>
          <w:szCs w:val="32"/>
        </w:rPr>
        <w:t>区人力资源和社会保障局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由</w:t>
      </w:r>
      <w:r>
        <w:rPr>
          <w:rFonts w:ascii="Times New Roman" w:eastAsia="方正仿宋_GBK" w:hAnsi="Times New Roman" w:cs="Times New Roman"/>
          <w:sz w:val="32"/>
          <w:szCs w:val="32"/>
        </w:rPr>
        <w:t>嘉陵</w:t>
      </w:r>
      <w:r>
        <w:rPr>
          <w:rFonts w:ascii="Times New Roman" w:eastAsia="方正仿宋_GBK" w:hAnsi="Times New Roman" w:cs="Times New Roman"/>
          <w:sz w:val="32"/>
          <w:szCs w:val="32"/>
        </w:rPr>
        <w:t>区人力资源和社会保障局</w:t>
      </w:r>
      <w:r>
        <w:rPr>
          <w:rFonts w:ascii="Times New Roman" w:eastAsia="方正仿宋_GBK" w:hAnsi="Times New Roman" w:cs="Times New Roman"/>
          <w:sz w:val="32"/>
          <w:szCs w:val="32"/>
        </w:rPr>
        <w:t>、嘉陵区</w:t>
      </w:r>
      <w:r>
        <w:rPr>
          <w:rFonts w:ascii="Times New Roman" w:eastAsia="方正仿宋_GBK" w:hAnsi="Times New Roman" w:cs="Times New Roman"/>
          <w:sz w:val="32"/>
          <w:szCs w:val="32"/>
        </w:rPr>
        <w:t>教育科技和体育局对</w:t>
      </w:r>
      <w:r>
        <w:rPr>
          <w:rFonts w:ascii="Times New Roman" w:eastAsia="方正仿宋_GBK" w:hAnsi="Times New Roman" w:cs="Times New Roman"/>
          <w:sz w:val="32"/>
          <w:szCs w:val="32"/>
        </w:rPr>
        <w:t>其</w:t>
      </w:r>
      <w:r>
        <w:rPr>
          <w:rFonts w:ascii="Times New Roman" w:eastAsia="方正仿宋_GBK" w:hAnsi="Times New Roman" w:cs="Times New Roman"/>
          <w:sz w:val="32"/>
          <w:szCs w:val="32"/>
        </w:rPr>
        <w:t>思想政治素质、遵纪守法情况、道德品质修养、心理调适能力等方面进行综合考察，并对其人事档案与报考相关资料的真实有效性和报考资格进行复审。</w:t>
      </w:r>
    </w:p>
    <w:p w:rsidR="00A70D9B" w:rsidRDefault="003228A8">
      <w:pPr>
        <w:spacing w:line="560" w:lineRule="exact"/>
        <w:ind w:firstLineChars="200" w:firstLine="643"/>
        <w:rPr>
          <w:rFonts w:eastAsia="楷体_GB2312"/>
          <w:b/>
          <w:bCs/>
        </w:rPr>
      </w:pPr>
      <w:r>
        <w:rPr>
          <w:rFonts w:eastAsia="楷体_GB2312"/>
          <w:b/>
          <w:bCs/>
        </w:rPr>
        <w:t>（</w:t>
      </w:r>
      <w:r>
        <w:rPr>
          <w:rFonts w:eastAsia="楷体_GB2312"/>
          <w:b/>
          <w:bCs/>
        </w:rPr>
        <w:t>七</w:t>
      </w:r>
      <w:r>
        <w:rPr>
          <w:rFonts w:eastAsia="楷体_GB2312"/>
          <w:b/>
          <w:bCs/>
        </w:rPr>
        <w:t>）</w:t>
      </w:r>
      <w:r>
        <w:rPr>
          <w:rFonts w:eastAsia="楷体_GB2312"/>
          <w:b/>
          <w:bCs/>
        </w:rPr>
        <w:t>公示</w:t>
      </w:r>
    </w:p>
    <w:p w:rsidR="00A70D9B" w:rsidRDefault="003228A8">
      <w:pPr>
        <w:pStyle w:val="a6"/>
        <w:widowControl w:val="0"/>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考察及复审</w:t>
      </w:r>
      <w:r>
        <w:rPr>
          <w:rFonts w:ascii="Times New Roman" w:eastAsia="方正仿宋_GBK" w:hAnsi="Times New Roman" w:cs="Times New Roman"/>
          <w:sz w:val="32"/>
          <w:szCs w:val="32"/>
        </w:rPr>
        <w:t>合格者确定为拟聘用人员，在南充市嘉陵区政府门户网上进行为期</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天的公示。公示内容包括拟聘人员的姓名、性别、出生年月、招聘岗位要求的本人其他有关基本情况、考核成绩、排名等，并公布监督举报电话接受社会监督和举报。</w:t>
      </w:r>
      <w:r>
        <w:rPr>
          <w:rFonts w:ascii="Times New Roman" w:eastAsia="方正仿宋_GBK" w:hAnsi="Times New Roman" w:cs="Times New Roman"/>
          <w:sz w:val="32"/>
          <w:szCs w:val="32"/>
        </w:rPr>
        <w:t xml:space="preserve"> </w:t>
      </w:r>
    </w:p>
    <w:p w:rsidR="00A70D9B" w:rsidRDefault="003228A8">
      <w:pPr>
        <w:pStyle w:val="a6"/>
        <w:widowControl w:val="0"/>
        <w:spacing w:before="0" w:beforeAutospacing="0" w:after="0" w:afterAutospacing="0" w:line="560" w:lineRule="exact"/>
        <w:ind w:firstLineChars="200" w:firstLine="640"/>
        <w:jc w:val="both"/>
        <w:rPr>
          <w:rFonts w:ascii="Times New Roman" w:eastAsia="方正仿宋_GBK" w:hAnsi="Times New Roman" w:cs="Times New Roman"/>
          <w:sz w:val="18"/>
          <w:szCs w:val="18"/>
        </w:rPr>
      </w:pPr>
      <w:r>
        <w:rPr>
          <w:rFonts w:ascii="Times New Roman" w:eastAsia="方正仿宋_GBK" w:hAnsi="Times New Roman" w:cs="Times New Roman"/>
          <w:sz w:val="32"/>
          <w:szCs w:val="32"/>
        </w:rPr>
        <w:t>举报者应以真实姓名实事求是地反映问题，并提供必要的调查线索。凡以匿名方式反映的问题不予受理。对公示期间反映有严重问题并查有实据，经相关部门认定不符合报考条件的，取消被公示人拟聘用资格，不再予以审核确认；对反映有严重问题，但一时难以查实或难以否定的，可先进行审核确认，但一经核实不符合报考条件的，取消其拟</w:t>
      </w:r>
      <w:r>
        <w:rPr>
          <w:rFonts w:ascii="Times New Roman" w:eastAsia="方正仿宋_GBK" w:hAnsi="Times New Roman" w:cs="Times New Roman"/>
          <w:sz w:val="32"/>
          <w:szCs w:val="32"/>
        </w:rPr>
        <w:t>聘用或聘用人员资格。</w:t>
      </w:r>
    </w:p>
    <w:p w:rsidR="00A70D9B" w:rsidRDefault="003228A8">
      <w:pPr>
        <w:spacing w:line="560" w:lineRule="exact"/>
        <w:ind w:firstLineChars="200" w:firstLine="643"/>
        <w:rPr>
          <w:rFonts w:eastAsia="楷体_GB2312"/>
          <w:b/>
          <w:bCs/>
        </w:rPr>
      </w:pPr>
      <w:r>
        <w:rPr>
          <w:rFonts w:eastAsia="楷体_GB2312"/>
          <w:b/>
          <w:bCs/>
        </w:rPr>
        <w:t>（</w:t>
      </w:r>
      <w:r>
        <w:rPr>
          <w:rFonts w:eastAsia="楷体_GB2312"/>
          <w:b/>
          <w:bCs/>
        </w:rPr>
        <w:t>八</w:t>
      </w:r>
      <w:r>
        <w:rPr>
          <w:rFonts w:eastAsia="楷体_GB2312"/>
          <w:b/>
          <w:bCs/>
        </w:rPr>
        <w:t>）办理聘用手续</w:t>
      </w:r>
    </w:p>
    <w:p w:rsidR="00A70D9B" w:rsidRDefault="003228A8">
      <w:pPr>
        <w:spacing w:line="560" w:lineRule="exact"/>
        <w:ind w:firstLineChars="200" w:firstLine="640"/>
        <w:rPr>
          <w:rFonts w:eastAsia="方正仿宋_GBK"/>
          <w:kern w:val="0"/>
        </w:rPr>
      </w:pPr>
      <w:r>
        <w:rPr>
          <w:rFonts w:eastAsia="方正仿宋_GBK"/>
          <w:kern w:val="0"/>
        </w:rPr>
        <w:t>公示期满且无异议的拟聘用人员确定为聘用人员，按规定</w:t>
      </w:r>
      <w:r>
        <w:rPr>
          <w:rFonts w:eastAsia="方正仿宋_GBK"/>
          <w:kern w:val="0"/>
        </w:rPr>
        <w:lastRenderedPageBreak/>
        <w:t>程序</w:t>
      </w:r>
      <w:r>
        <w:rPr>
          <w:rFonts w:eastAsia="方正仿宋_GBK"/>
          <w:kern w:val="0"/>
        </w:rPr>
        <w:t>办理聘用手续。</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四、相关待遇</w:t>
      </w:r>
    </w:p>
    <w:p w:rsidR="00A70D9B" w:rsidRDefault="003228A8">
      <w:pPr>
        <w:spacing w:line="560" w:lineRule="exact"/>
        <w:ind w:firstLineChars="200" w:firstLine="640"/>
        <w:rPr>
          <w:rFonts w:eastAsia="方正仿宋_GBK"/>
          <w:kern w:val="0"/>
        </w:rPr>
      </w:pPr>
      <w:r>
        <w:rPr>
          <w:rFonts w:eastAsia="方正仿宋_GBK"/>
          <w:kern w:val="0"/>
        </w:rPr>
        <w:t>本次公开考核招聘属事业单位编制内招聘，实行事业单位聘用制和岗位管理，与编内同职级人员同等薪酬待遇。</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五、工作纪律</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有关单位和工作人员在公开考核招聘中，应确保信息、过程、结果公开，接受社会及纪委监委的监督。对</w:t>
      </w:r>
      <w:r>
        <w:rPr>
          <w:rFonts w:ascii="Times New Roman" w:eastAsia="方正仿宋_GBK" w:hAnsi="Times New Roman" w:cs="Times New Roman"/>
          <w:sz w:val="32"/>
          <w:szCs w:val="32"/>
        </w:rPr>
        <w:t>招聘</w:t>
      </w:r>
      <w:r>
        <w:rPr>
          <w:rFonts w:ascii="Times New Roman" w:eastAsia="方正仿宋_GBK" w:hAnsi="Times New Roman" w:cs="Times New Roman"/>
          <w:sz w:val="32"/>
          <w:szCs w:val="32"/>
        </w:rPr>
        <w:t>过程中出现的违纪违规行为，一经查实，将按照《事业单位公开招聘违纪违规行为处理规定》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人力资源和社会保障部令第</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等有关规定进行严肃处理，情节严重的给予政纪党纪处分，构成犯罪的，依法追究刑事责任。</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六、特别提示</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（一）请</w:t>
      </w:r>
      <w:r>
        <w:rPr>
          <w:rFonts w:ascii="Times New Roman" w:eastAsia="方正仿宋_GBK" w:hAnsi="Times New Roman" w:cs="Times New Roman"/>
          <w:kern w:val="2"/>
          <w:sz w:val="32"/>
          <w:szCs w:val="32"/>
        </w:rPr>
        <w:t>应聘者</w:t>
      </w:r>
      <w:r>
        <w:rPr>
          <w:rFonts w:ascii="Times New Roman" w:eastAsia="方正仿宋_GBK" w:hAnsi="Times New Roman" w:cs="Times New Roman"/>
          <w:kern w:val="2"/>
          <w:sz w:val="32"/>
          <w:szCs w:val="32"/>
        </w:rPr>
        <w:t>确保联系方式正确、畅通。否则因无法与</w:t>
      </w:r>
      <w:r>
        <w:rPr>
          <w:rFonts w:ascii="Times New Roman" w:eastAsia="方正仿宋_GBK" w:hAnsi="Times New Roman" w:cs="Times New Roman"/>
          <w:kern w:val="2"/>
          <w:sz w:val="32"/>
          <w:szCs w:val="32"/>
        </w:rPr>
        <w:t>应聘</w:t>
      </w:r>
      <w:r>
        <w:rPr>
          <w:rFonts w:ascii="Times New Roman" w:eastAsia="方正仿宋_GBK" w:hAnsi="Times New Roman" w:cs="Times New Roman"/>
          <w:kern w:val="2"/>
          <w:sz w:val="32"/>
          <w:szCs w:val="32"/>
        </w:rPr>
        <w:t>者取得联系所造成的后果，由</w:t>
      </w:r>
      <w:r>
        <w:rPr>
          <w:rFonts w:ascii="Times New Roman" w:eastAsia="方正仿宋_GBK" w:hAnsi="Times New Roman" w:cs="Times New Roman"/>
          <w:kern w:val="2"/>
          <w:sz w:val="32"/>
          <w:szCs w:val="32"/>
        </w:rPr>
        <w:t>应聘</w:t>
      </w:r>
      <w:r>
        <w:rPr>
          <w:rFonts w:ascii="Times New Roman" w:eastAsia="方正仿宋_GBK" w:hAnsi="Times New Roman" w:cs="Times New Roman"/>
          <w:kern w:val="2"/>
          <w:sz w:val="32"/>
          <w:szCs w:val="32"/>
        </w:rPr>
        <w:t>者自行负责。</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（二）本公告要求的招聘条件系指从报名起至办理聘用手续时</w:t>
      </w:r>
      <w:r>
        <w:rPr>
          <w:rFonts w:ascii="Times New Roman" w:eastAsia="方正仿宋_GBK" w:hAnsi="Times New Roman" w:cs="Times New Roman"/>
          <w:kern w:val="2"/>
          <w:sz w:val="32"/>
          <w:szCs w:val="32"/>
        </w:rPr>
        <w:t>应聘</w:t>
      </w:r>
      <w:r>
        <w:rPr>
          <w:rFonts w:ascii="Times New Roman" w:eastAsia="方正仿宋_GBK" w:hAnsi="Times New Roman" w:cs="Times New Roman"/>
          <w:kern w:val="2"/>
          <w:sz w:val="32"/>
          <w:szCs w:val="32"/>
        </w:rPr>
        <w:t>者均须符合招聘条件及要求。</w:t>
      </w:r>
    </w:p>
    <w:p w:rsidR="00A70D9B" w:rsidRDefault="003228A8">
      <w:pPr>
        <w:pStyle w:val="a6"/>
        <w:widowControl w:val="0"/>
        <w:shd w:val="clear" w:color="auto" w:fill="FFFFFF"/>
        <w:spacing w:before="0" w:beforeAutospacing="0" w:after="0" w:afterAutospacing="0" w:line="560"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（三）本公告要求的各种证件须在规定的时间内取得并实际持有</w:t>
      </w:r>
      <w:r>
        <w:rPr>
          <w:rFonts w:ascii="Times New Roman" w:eastAsia="方正仿宋_GBK" w:hAnsi="Times New Roman" w:cs="Times New Roman"/>
          <w:sz w:val="32"/>
          <w:szCs w:val="32"/>
        </w:rPr>
        <w:t>。</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shd w:val="clear" w:color="auto" w:fill="FFFFFF"/>
        </w:rPr>
        <w:t>（四）来自疫情中高风险地区以及与新冠病毒肺炎确诊、疑似病例或无症状感染者有密切接触史的考生，应按照考点当地卫生健康部门疫情防控有关规定，自觉接受隔离观察、健康管理和核酸检测，并在面试当天提供考点当地卫生健康部门规</w:t>
      </w:r>
      <w:r>
        <w:rPr>
          <w:rFonts w:ascii="Times New Roman" w:eastAsia="方正仿宋_GBK" w:hAnsi="Times New Roman" w:cs="Times New Roman"/>
          <w:sz w:val="32"/>
          <w:szCs w:val="32"/>
          <w:shd w:val="clear" w:color="auto" w:fill="FFFFFF"/>
        </w:rPr>
        <w:lastRenderedPageBreak/>
        <w:t>定时限内的新型冠状病毒肺炎核酸检测阴性证明，不能提供证明的视为考生自愿放弃考试资格。</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五</w:t>
      </w:r>
      <w:r>
        <w:rPr>
          <w:rFonts w:ascii="Times New Roman" w:eastAsia="方正仿宋_GBK" w:hAnsi="Times New Roman" w:cs="Times New Roman"/>
          <w:kern w:val="2"/>
          <w:sz w:val="32"/>
          <w:szCs w:val="32"/>
        </w:rPr>
        <w:t>）考核招聘过程中如有调整、补充等事项，以</w:t>
      </w:r>
      <w:r>
        <w:rPr>
          <w:rFonts w:ascii="Times New Roman" w:eastAsia="方正仿宋_GBK" w:hAnsi="Times New Roman" w:cs="Times New Roman"/>
          <w:kern w:val="2"/>
          <w:sz w:val="32"/>
          <w:szCs w:val="32"/>
        </w:rPr>
        <w:t>嘉陵区</w:t>
      </w:r>
      <w:r>
        <w:rPr>
          <w:rFonts w:ascii="Times New Roman" w:eastAsia="方正仿宋_GBK" w:hAnsi="Times New Roman" w:cs="Times New Roman"/>
          <w:kern w:val="2"/>
          <w:sz w:val="32"/>
          <w:szCs w:val="32"/>
        </w:rPr>
        <w:t>教育科技和体育局通知为准。</w:t>
      </w:r>
    </w:p>
    <w:p w:rsidR="00A70D9B" w:rsidRDefault="003228A8">
      <w:pPr>
        <w:pStyle w:val="a6"/>
        <w:widowControl w:val="0"/>
        <w:shd w:val="clear" w:color="auto" w:fill="FFFFFF"/>
        <w:spacing w:before="0" w:beforeAutospacing="0" w:after="0" w:afterAutospacing="0" w:line="56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七、咨询、监督电话</w:t>
      </w:r>
    </w:p>
    <w:p w:rsidR="00A70D9B" w:rsidRDefault="003228A8">
      <w:pPr>
        <w:spacing w:line="560" w:lineRule="exact"/>
        <w:ind w:firstLineChars="200" w:firstLine="640"/>
        <w:rPr>
          <w:rFonts w:eastAsia="方正仿宋_GBK"/>
        </w:rPr>
      </w:pPr>
      <w:r>
        <w:rPr>
          <w:rFonts w:eastAsia="方正仿宋_GBK"/>
        </w:rPr>
        <w:t>嘉陵区教育科技和体育局</w:t>
      </w:r>
      <w:r>
        <w:rPr>
          <w:rFonts w:eastAsia="方正仿宋_GBK"/>
        </w:rPr>
        <w:t>:0817—3886335</w:t>
      </w:r>
      <w:r>
        <w:rPr>
          <w:rFonts w:eastAsia="方正仿宋_GBK"/>
        </w:rPr>
        <w:t>、</w:t>
      </w:r>
      <w:r>
        <w:rPr>
          <w:rFonts w:eastAsia="方正仿宋_GBK"/>
        </w:rPr>
        <w:t>0817-3886015</w:t>
      </w:r>
    </w:p>
    <w:p w:rsidR="00A70D9B" w:rsidRDefault="003228A8">
      <w:pPr>
        <w:spacing w:line="560" w:lineRule="exact"/>
        <w:ind w:firstLineChars="200" w:firstLine="640"/>
        <w:rPr>
          <w:rFonts w:eastAsia="方正仿宋_GBK"/>
        </w:rPr>
      </w:pPr>
      <w:r>
        <w:rPr>
          <w:rFonts w:eastAsia="方正仿宋_GBK"/>
        </w:rPr>
        <w:t>嘉陵区人力资源和社会保障局</w:t>
      </w:r>
      <w:r>
        <w:rPr>
          <w:rFonts w:eastAsia="方正仿宋_GBK"/>
        </w:rPr>
        <w:t>:0817-3631641</w:t>
      </w:r>
    </w:p>
    <w:p w:rsidR="00A70D9B" w:rsidRDefault="003228A8">
      <w:pPr>
        <w:spacing w:line="560" w:lineRule="exact"/>
        <w:ind w:firstLineChars="200" w:firstLine="640"/>
        <w:rPr>
          <w:rFonts w:eastAsia="方正仿宋_GBK"/>
        </w:rPr>
      </w:pPr>
      <w:r>
        <w:rPr>
          <w:rFonts w:eastAsia="方正仿宋_GBK"/>
        </w:rPr>
        <w:t>监督电话：</w:t>
      </w:r>
      <w:r>
        <w:rPr>
          <w:rFonts w:eastAsia="方正仿宋_GBK"/>
        </w:rPr>
        <w:t>0817-3660031</w:t>
      </w:r>
    </w:p>
    <w:p w:rsidR="00A70D9B" w:rsidRDefault="00A70D9B">
      <w:pPr>
        <w:spacing w:line="560" w:lineRule="exact"/>
        <w:ind w:leftChars="200" w:left="1920" w:hangingChars="400" w:hanging="1280"/>
        <w:rPr>
          <w:rFonts w:eastAsia="方正仿宋_GBK"/>
        </w:rPr>
      </w:pPr>
    </w:p>
    <w:p w:rsidR="009A22B0" w:rsidRDefault="003228A8" w:rsidP="009A22B0">
      <w:pPr>
        <w:spacing w:line="560" w:lineRule="exact"/>
        <w:ind w:firstLineChars="200" w:firstLine="640"/>
        <w:rPr>
          <w:rFonts w:eastAsia="方正仿宋_GBK" w:hint="eastAsia"/>
          <w:kern w:val="0"/>
        </w:rPr>
      </w:pPr>
      <w:r>
        <w:rPr>
          <w:rFonts w:eastAsia="方正仿宋_GBK"/>
        </w:rPr>
        <w:t>附件：</w:t>
      </w:r>
      <w:r>
        <w:rPr>
          <w:rFonts w:eastAsia="方正仿宋_GBK"/>
        </w:rPr>
        <w:t>1.</w:t>
      </w:r>
      <w:r>
        <w:rPr>
          <w:rFonts w:eastAsia="方正仿宋_GBK"/>
          <w:kern w:val="0"/>
        </w:rPr>
        <w:t>南充市</w:t>
      </w:r>
      <w:r>
        <w:rPr>
          <w:rFonts w:eastAsia="方正仿宋_GBK"/>
          <w:kern w:val="0"/>
        </w:rPr>
        <w:t>嘉陵</w:t>
      </w:r>
      <w:r>
        <w:rPr>
          <w:rFonts w:eastAsia="方正仿宋_GBK"/>
          <w:kern w:val="0"/>
        </w:rPr>
        <w:t>区</w:t>
      </w:r>
      <w:r>
        <w:rPr>
          <w:rFonts w:eastAsia="方正仿宋_GBK"/>
          <w:kern w:val="0"/>
        </w:rPr>
        <w:t>公</w:t>
      </w:r>
      <w:bookmarkStart w:id="0" w:name="_GoBack"/>
      <w:bookmarkEnd w:id="0"/>
      <w:r>
        <w:rPr>
          <w:rFonts w:eastAsia="方正仿宋_GBK"/>
          <w:kern w:val="0"/>
        </w:rPr>
        <w:t>开</w:t>
      </w:r>
      <w:r>
        <w:rPr>
          <w:rFonts w:eastAsia="方正仿宋_GBK"/>
          <w:kern w:val="0"/>
        </w:rPr>
        <w:t>考核招聘</w:t>
      </w:r>
      <w:r>
        <w:rPr>
          <w:rFonts w:eastAsia="方正仿宋_GBK"/>
          <w:kern w:val="0"/>
        </w:rPr>
        <w:t>全日制硕士研究生和教</w:t>
      </w:r>
    </w:p>
    <w:p w:rsidR="00A70D9B" w:rsidRDefault="003228A8" w:rsidP="009A22B0">
      <w:pPr>
        <w:spacing w:line="560" w:lineRule="exact"/>
        <w:ind w:firstLineChars="531" w:firstLine="1699"/>
        <w:rPr>
          <w:rFonts w:eastAsia="方正仿宋_GBK"/>
          <w:kern w:val="0"/>
        </w:rPr>
      </w:pPr>
      <w:r>
        <w:rPr>
          <w:rFonts w:eastAsia="方正仿宋_GBK"/>
          <w:kern w:val="0"/>
        </w:rPr>
        <w:t>育部直属师范大学</w:t>
      </w:r>
      <w:r>
        <w:rPr>
          <w:rFonts w:eastAsia="方正仿宋_GBK"/>
          <w:kern w:val="0"/>
        </w:rPr>
        <w:t>公</w:t>
      </w:r>
      <w:r>
        <w:rPr>
          <w:rFonts w:eastAsia="方正仿宋_GBK"/>
          <w:kern w:val="0"/>
        </w:rPr>
        <w:t>费师范</w:t>
      </w:r>
      <w:r>
        <w:rPr>
          <w:rFonts w:eastAsia="方正仿宋_GBK"/>
          <w:kern w:val="0"/>
        </w:rPr>
        <w:t>毕业</w:t>
      </w:r>
      <w:r>
        <w:rPr>
          <w:rFonts w:eastAsia="方正仿宋_GBK"/>
          <w:kern w:val="0"/>
        </w:rPr>
        <w:t>生</w:t>
      </w:r>
      <w:r>
        <w:rPr>
          <w:rFonts w:eastAsia="方正仿宋_GBK"/>
          <w:kern w:val="0"/>
        </w:rPr>
        <w:t>岗位一览表</w:t>
      </w:r>
    </w:p>
    <w:p w:rsidR="009A22B0" w:rsidRDefault="003228A8" w:rsidP="009A22B0">
      <w:pPr>
        <w:spacing w:line="560" w:lineRule="exact"/>
        <w:ind w:firstLineChars="450" w:firstLine="1440"/>
        <w:rPr>
          <w:rFonts w:eastAsia="方正仿宋_GBK" w:hint="eastAsia"/>
          <w:kern w:val="0"/>
        </w:rPr>
      </w:pPr>
      <w:r>
        <w:rPr>
          <w:rFonts w:eastAsia="方正仿宋_GBK"/>
        </w:rPr>
        <w:t>2.</w:t>
      </w:r>
      <w:r>
        <w:rPr>
          <w:rFonts w:eastAsia="方正仿宋_GBK"/>
          <w:kern w:val="0"/>
        </w:rPr>
        <w:t>南充市</w:t>
      </w:r>
      <w:r>
        <w:rPr>
          <w:rFonts w:eastAsia="方正仿宋_GBK"/>
          <w:kern w:val="0"/>
        </w:rPr>
        <w:t>嘉陵</w:t>
      </w:r>
      <w:r>
        <w:rPr>
          <w:rFonts w:eastAsia="方正仿宋_GBK"/>
          <w:kern w:val="0"/>
        </w:rPr>
        <w:t>区</w:t>
      </w:r>
      <w:r>
        <w:rPr>
          <w:rFonts w:eastAsia="方正仿宋_GBK"/>
          <w:kern w:val="0"/>
        </w:rPr>
        <w:t>公开</w:t>
      </w:r>
      <w:r>
        <w:rPr>
          <w:rFonts w:eastAsia="方正仿宋_GBK"/>
          <w:kern w:val="0"/>
        </w:rPr>
        <w:t>考核招聘</w:t>
      </w:r>
      <w:r>
        <w:rPr>
          <w:rFonts w:eastAsia="方正仿宋_GBK"/>
          <w:kern w:val="0"/>
        </w:rPr>
        <w:t>全日制硕士研究生和</w:t>
      </w:r>
      <w:r>
        <w:rPr>
          <w:rFonts w:eastAsia="方正仿宋_GBK"/>
          <w:kern w:val="0"/>
        </w:rPr>
        <w:t>教</w:t>
      </w:r>
    </w:p>
    <w:p w:rsidR="00A70D9B" w:rsidRDefault="003228A8" w:rsidP="009A22B0">
      <w:pPr>
        <w:spacing w:line="560" w:lineRule="exact"/>
        <w:ind w:firstLineChars="531" w:firstLine="1699"/>
        <w:rPr>
          <w:rFonts w:eastAsia="方正仿宋_GBK"/>
          <w:sz w:val="18"/>
          <w:szCs w:val="18"/>
        </w:rPr>
      </w:pPr>
      <w:r>
        <w:rPr>
          <w:rFonts w:eastAsia="方正仿宋_GBK"/>
          <w:kern w:val="0"/>
        </w:rPr>
        <w:t>育部直属师范大学</w:t>
      </w:r>
      <w:r>
        <w:rPr>
          <w:rFonts w:eastAsia="方正仿宋_GBK"/>
          <w:kern w:val="0"/>
        </w:rPr>
        <w:t>公</w:t>
      </w:r>
      <w:r>
        <w:rPr>
          <w:rFonts w:eastAsia="方正仿宋_GBK"/>
          <w:kern w:val="0"/>
        </w:rPr>
        <w:t>费师范</w:t>
      </w:r>
      <w:r>
        <w:rPr>
          <w:rFonts w:eastAsia="方正仿宋_GBK"/>
          <w:kern w:val="0"/>
        </w:rPr>
        <w:t>毕业</w:t>
      </w:r>
      <w:r>
        <w:rPr>
          <w:rFonts w:eastAsia="方正仿宋_GBK"/>
          <w:kern w:val="0"/>
        </w:rPr>
        <w:t>生报名表</w:t>
      </w:r>
    </w:p>
    <w:p w:rsidR="00A70D9B" w:rsidRDefault="00A70D9B">
      <w:pPr>
        <w:pStyle w:val="a6"/>
        <w:spacing w:before="0" w:beforeAutospacing="0" w:after="0" w:afterAutospacing="0" w:line="560" w:lineRule="exact"/>
        <w:ind w:firstLineChars="950" w:firstLine="3040"/>
        <w:rPr>
          <w:rFonts w:ascii="Times New Roman" w:eastAsia="方正仿宋简体" w:hAnsi="Times New Roman" w:cs="Times New Roman"/>
          <w:sz w:val="32"/>
          <w:szCs w:val="32"/>
        </w:rPr>
      </w:pPr>
    </w:p>
    <w:p w:rsidR="00A70D9B" w:rsidRDefault="00A70D9B">
      <w:pPr>
        <w:pStyle w:val="a6"/>
        <w:spacing w:before="0" w:beforeAutospacing="0" w:after="0" w:afterAutospacing="0" w:line="560" w:lineRule="exact"/>
        <w:ind w:firstLineChars="950" w:firstLine="3040"/>
        <w:rPr>
          <w:rFonts w:ascii="Times New Roman" w:eastAsia="方正仿宋简体" w:hAnsi="Times New Roman" w:cs="Times New Roman"/>
          <w:sz w:val="32"/>
          <w:szCs w:val="32"/>
        </w:rPr>
      </w:pPr>
    </w:p>
    <w:p w:rsidR="00A70D9B" w:rsidRDefault="003228A8">
      <w:pPr>
        <w:pStyle w:val="a6"/>
        <w:spacing w:before="0" w:beforeAutospacing="0" w:after="0" w:afterAutospacing="0" w:line="560" w:lineRule="exact"/>
        <w:rPr>
          <w:rFonts w:ascii="Times New Roman" w:eastAsia="方正仿宋简体" w:hAnsi="Times New Roman" w:cs="Times New Roman"/>
          <w:spacing w:val="-28"/>
          <w:sz w:val="32"/>
          <w:szCs w:val="32"/>
        </w:rPr>
      </w:pPr>
      <w:r>
        <w:rPr>
          <w:rFonts w:ascii="Times New Roman" w:eastAsia="方正仿宋简体" w:hAnsi="Times New Roman" w:cs="Times New Roman"/>
          <w:spacing w:val="-28"/>
          <w:sz w:val="32"/>
          <w:szCs w:val="32"/>
        </w:rPr>
        <w:t>南充市嘉陵区人力资源和社会保障局</w:t>
      </w:r>
      <w:r>
        <w:rPr>
          <w:rFonts w:ascii="Times New Roman" w:eastAsia="方正仿宋简体" w:hAnsi="Times New Roman" w:cs="Times New Roman"/>
          <w:spacing w:val="-28"/>
          <w:sz w:val="32"/>
          <w:szCs w:val="32"/>
        </w:rPr>
        <w:t xml:space="preserve">     </w:t>
      </w:r>
      <w:r>
        <w:rPr>
          <w:rFonts w:ascii="Times New Roman" w:eastAsia="方正仿宋简体" w:hAnsi="Times New Roman" w:cs="Times New Roman"/>
          <w:spacing w:val="-28"/>
          <w:sz w:val="32"/>
          <w:szCs w:val="32"/>
        </w:rPr>
        <w:t>南充市嘉陵区教育科技和体育局</w:t>
      </w:r>
    </w:p>
    <w:p w:rsidR="00A70D9B" w:rsidRDefault="003228A8">
      <w:pPr>
        <w:pStyle w:val="a6"/>
        <w:spacing w:before="0" w:beforeAutospacing="0" w:after="0" w:afterAutospacing="0" w:line="560" w:lineRule="exact"/>
        <w:ind w:firstLineChars="1750" w:firstLine="5600"/>
        <w:rPr>
          <w:rFonts w:ascii="Times New Roman" w:eastAsia="黑体" w:hAnsi="Times New Roman" w:cs="Times New Roman"/>
          <w:sz w:val="32"/>
          <w:szCs w:val="32"/>
        </w:rPr>
        <w:sectPr w:rsidR="00A70D9B">
          <w:footerReference w:type="default" r:id="rId8"/>
          <w:pgSz w:w="11906" w:h="16838"/>
          <w:pgMar w:top="2098" w:right="1587" w:bottom="1984" w:left="1587" w:header="851" w:footer="1134" w:gutter="0"/>
          <w:cols w:space="720"/>
          <w:docGrid w:type="lines" w:linePitch="439"/>
        </w:sectPr>
      </w:pPr>
      <w:r>
        <w:rPr>
          <w:rFonts w:ascii="Times New Roman" w:eastAsia="方正仿宋简体" w:hAnsi="Times New Roman" w:cs="Times New Roman"/>
          <w:sz w:val="32"/>
          <w:szCs w:val="32"/>
        </w:rPr>
        <w:t>202</w:t>
      </w: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8</w:t>
      </w:r>
      <w:r>
        <w:rPr>
          <w:rFonts w:ascii="Times New Roman" w:eastAsia="方正仿宋简体" w:hAnsi="Times New Roman" w:cs="Times New Roman"/>
          <w:sz w:val="32"/>
          <w:szCs w:val="32"/>
        </w:rPr>
        <w:t>日</w:t>
      </w:r>
      <w:r>
        <w:rPr>
          <w:rFonts w:ascii="Times New Roman" w:eastAsia="黑体" w:hAnsi="Times New Roman" w:cs="Times New Roman"/>
          <w:sz w:val="32"/>
          <w:szCs w:val="32"/>
        </w:rPr>
        <w:t xml:space="preserve"> </w:t>
      </w:r>
    </w:p>
    <w:p w:rsidR="00A70D9B" w:rsidRDefault="003228A8">
      <w:pPr>
        <w:spacing w:line="560" w:lineRule="exact"/>
        <w:rPr>
          <w:rFonts w:eastAsia="黑体"/>
        </w:rPr>
      </w:pPr>
      <w:r>
        <w:rPr>
          <w:rFonts w:eastAsia="黑体"/>
        </w:rPr>
        <w:lastRenderedPageBreak/>
        <w:t>附件</w:t>
      </w:r>
      <w:r>
        <w:rPr>
          <w:rFonts w:eastAsia="黑体"/>
        </w:rPr>
        <w:t>1</w:t>
      </w:r>
    </w:p>
    <w:p w:rsidR="00A70D9B" w:rsidRDefault="003228A8">
      <w:pPr>
        <w:spacing w:line="560" w:lineRule="exact"/>
        <w:jc w:val="center"/>
        <w:rPr>
          <w:rFonts w:eastAsia="方正小标宋简体"/>
          <w:kern w:val="0"/>
          <w:sz w:val="44"/>
          <w:szCs w:val="44"/>
        </w:rPr>
      </w:pPr>
      <w:r>
        <w:rPr>
          <w:rFonts w:eastAsia="方正小标宋简体"/>
          <w:kern w:val="0"/>
          <w:sz w:val="44"/>
          <w:szCs w:val="44"/>
        </w:rPr>
        <w:t>南充市</w:t>
      </w:r>
      <w:r>
        <w:rPr>
          <w:rFonts w:eastAsia="方正小标宋简体"/>
          <w:kern w:val="0"/>
          <w:sz w:val="44"/>
          <w:szCs w:val="44"/>
        </w:rPr>
        <w:t>嘉陵</w:t>
      </w:r>
      <w:r>
        <w:rPr>
          <w:rFonts w:eastAsia="方正小标宋简体"/>
          <w:kern w:val="0"/>
          <w:sz w:val="44"/>
          <w:szCs w:val="44"/>
        </w:rPr>
        <w:t>区</w:t>
      </w:r>
      <w:r>
        <w:rPr>
          <w:rFonts w:eastAsia="方正小标宋简体"/>
          <w:kern w:val="0"/>
          <w:sz w:val="44"/>
          <w:szCs w:val="44"/>
        </w:rPr>
        <w:t>公开</w:t>
      </w:r>
      <w:r>
        <w:rPr>
          <w:rFonts w:eastAsia="方正小标宋简体"/>
          <w:kern w:val="0"/>
          <w:sz w:val="44"/>
          <w:szCs w:val="44"/>
        </w:rPr>
        <w:t>考核招聘</w:t>
      </w:r>
      <w:r>
        <w:rPr>
          <w:rFonts w:eastAsia="方正小标宋简体"/>
          <w:kern w:val="0"/>
          <w:sz w:val="44"/>
          <w:szCs w:val="44"/>
        </w:rPr>
        <w:t>全日制硕士研究生和</w:t>
      </w:r>
    </w:p>
    <w:p w:rsidR="00A70D9B" w:rsidRDefault="003228A8">
      <w:pPr>
        <w:spacing w:line="560" w:lineRule="exact"/>
        <w:jc w:val="center"/>
        <w:rPr>
          <w:rFonts w:eastAsia="方正小标宋简体"/>
          <w:sz w:val="44"/>
          <w:szCs w:val="44"/>
        </w:rPr>
      </w:pPr>
      <w:r>
        <w:rPr>
          <w:rFonts w:eastAsia="方正小标宋简体"/>
          <w:kern w:val="0"/>
          <w:sz w:val="44"/>
          <w:szCs w:val="44"/>
        </w:rPr>
        <w:t>教育部直属师范大学</w:t>
      </w:r>
      <w:r>
        <w:rPr>
          <w:rFonts w:eastAsia="方正小标宋简体"/>
          <w:kern w:val="0"/>
          <w:sz w:val="44"/>
          <w:szCs w:val="44"/>
        </w:rPr>
        <w:t>公</w:t>
      </w:r>
      <w:r>
        <w:rPr>
          <w:rFonts w:eastAsia="方正小标宋简体"/>
          <w:kern w:val="0"/>
          <w:sz w:val="44"/>
          <w:szCs w:val="44"/>
        </w:rPr>
        <w:t>费师范</w:t>
      </w:r>
      <w:r>
        <w:rPr>
          <w:rFonts w:eastAsia="方正小标宋简体"/>
          <w:kern w:val="0"/>
          <w:sz w:val="44"/>
          <w:szCs w:val="44"/>
        </w:rPr>
        <w:t>毕业</w:t>
      </w:r>
      <w:r>
        <w:rPr>
          <w:rFonts w:eastAsia="方正小标宋简体"/>
          <w:kern w:val="0"/>
          <w:sz w:val="44"/>
          <w:szCs w:val="44"/>
        </w:rPr>
        <w:t>生</w:t>
      </w:r>
      <w:r>
        <w:rPr>
          <w:rFonts w:eastAsia="方正小标宋简体"/>
          <w:kern w:val="0"/>
          <w:sz w:val="44"/>
          <w:szCs w:val="44"/>
        </w:rPr>
        <w:t>岗位一览表</w:t>
      </w:r>
    </w:p>
    <w:tbl>
      <w:tblPr>
        <w:tblStyle w:val="a7"/>
        <w:tblpPr w:leftFromText="180" w:rightFromText="180" w:vertAnchor="text" w:horzAnchor="page" w:tblpXSpec="center" w:tblpY="767"/>
        <w:tblOverlap w:val="never"/>
        <w:tblW w:w="0" w:type="auto"/>
        <w:jc w:val="center"/>
        <w:tblLook w:val="04A0" w:firstRow="1" w:lastRow="0" w:firstColumn="1" w:lastColumn="0" w:noHBand="0" w:noVBand="1"/>
      </w:tblPr>
      <w:tblGrid>
        <w:gridCol w:w="1042"/>
        <w:gridCol w:w="1595"/>
        <w:gridCol w:w="1303"/>
        <w:gridCol w:w="2406"/>
        <w:gridCol w:w="2409"/>
        <w:gridCol w:w="2409"/>
        <w:gridCol w:w="2414"/>
      </w:tblGrid>
      <w:tr w:rsidR="00A70D9B">
        <w:trPr>
          <w:trHeight w:val="454"/>
          <w:jc w:val="center"/>
        </w:trPr>
        <w:tc>
          <w:tcPr>
            <w:tcW w:w="1042" w:type="dxa"/>
            <w:vMerge w:val="restart"/>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序号</w:t>
            </w:r>
          </w:p>
        </w:tc>
        <w:tc>
          <w:tcPr>
            <w:tcW w:w="1595" w:type="dxa"/>
            <w:vMerge w:val="restart"/>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学科</w:t>
            </w:r>
          </w:p>
        </w:tc>
        <w:tc>
          <w:tcPr>
            <w:tcW w:w="1303" w:type="dxa"/>
            <w:vMerge w:val="restart"/>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名额</w:t>
            </w:r>
          </w:p>
        </w:tc>
        <w:tc>
          <w:tcPr>
            <w:tcW w:w="9638" w:type="dxa"/>
            <w:gridSpan w:val="4"/>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招聘点及签约学校名额分配</w:t>
            </w:r>
          </w:p>
        </w:tc>
      </w:tr>
      <w:tr w:rsidR="00A70D9B">
        <w:trPr>
          <w:trHeight w:val="454"/>
          <w:jc w:val="center"/>
        </w:trPr>
        <w:tc>
          <w:tcPr>
            <w:tcW w:w="1042" w:type="dxa"/>
            <w:vMerge/>
            <w:vAlign w:val="center"/>
          </w:tcPr>
          <w:p w:rsidR="00A70D9B" w:rsidRDefault="00A70D9B">
            <w:pPr>
              <w:spacing w:line="320" w:lineRule="exact"/>
              <w:jc w:val="center"/>
              <w:rPr>
                <w:rFonts w:eastAsia="方正仿宋_GBK"/>
                <w:kern w:val="0"/>
                <w:sz w:val="24"/>
                <w:szCs w:val="24"/>
              </w:rPr>
            </w:pPr>
          </w:p>
        </w:tc>
        <w:tc>
          <w:tcPr>
            <w:tcW w:w="1595" w:type="dxa"/>
            <w:vMerge/>
            <w:vAlign w:val="center"/>
          </w:tcPr>
          <w:p w:rsidR="00A70D9B" w:rsidRDefault="00A70D9B">
            <w:pPr>
              <w:spacing w:line="320" w:lineRule="exact"/>
              <w:jc w:val="center"/>
              <w:rPr>
                <w:rFonts w:eastAsia="方正仿宋_GBK"/>
                <w:kern w:val="0"/>
                <w:sz w:val="24"/>
                <w:szCs w:val="24"/>
              </w:rPr>
            </w:pPr>
          </w:p>
        </w:tc>
        <w:tc>
          <w:tcPr>
            <w:tcW w:w="1303" w:type="dxa"/>
            <w:vMerge/>
            <w:vAlign w:val="center"/>
          </w:tcPr>
          <w:p w:rsidR="00A70D9B" w:rsidRDefault="00A70D9B">
            <w:pPr>
              <w:spacing w:line="320" w:lineRule="exact"/>
              <w:jc w:val="center"/>
              <w:rPr>
                <w:rFonts w:eastAsia="方正仿宋_GBK"/>
                <w:kern w:val="0"/>
                <w:sz w:val="24"/>
                <w:szCs w:val="24"/>
              </w:rPr>
            </w:pPr>
          </w:p>
        </w:tc>
        <w:tc>
          <w:tcPr>
            <w:tcW w:w="2406"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华中师范大学</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陕西师范大学</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西南大学</w:t>
            </w:r>
          </w:p>
        </w:tc>
        <w:tc>
          <w:tcPr>
            <w:tcW w:w="2414"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西华师范大学</w:t>
            </w: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1</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语文</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4</w:t>
            </w:r>
          </w:p>
        </w:tc>
        <w:tc>
          <w:tcPr>
            <w:tcW w:w="2406"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嘉陵一中</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嘉陵一中</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南湖中学</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南湖中学</w:t>
            </w:r>
            <w:r>
              <w:rPr>
                <w:rFonts w:eastAsia="方正仿宋_GBK"/>
                <w:kern w:val="0"/>
                <w:sz w:val="24"/>
                <w:szCs w:val="24"/>
              </w:rPr>
              <w:t>1</w:t>
            </w:r>
            <w:r>
              <w:rPr>
                <w:rFonts w:eastAsia="方正仿宋_GBK"/>
                <w:kern w:val="0"/>
                <w:sz w:val="24"/>
                <w:szCs w:val="24"/>
              </w:rPr>
              <w:t>名</w:t>
            </w: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2</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数学</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5</w:t>
            </w:r>
          </w:p>
        </w:tc>
        <w:tc>
          <w:tcPr>
            <w:tcW w:w="2406"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嘉陵一中</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思源实验学校</w:t>
            </w:r>
            <w:r>
              <w:rPr>
                <w:rFonts w:eastAsia="方正仿宋_GBK"/>
                <w:kern w:val="0"/>
                <w:sz w:val="24"/>
                <w:szCs w:val="24"/>
              </w:rPr>
              <w:t>1</w:t>
            </w:r>
            <w:r>
              <w:rPr>
                <w:rFonts w:eastAsia="方正仿宋_GBK"/>
                <w:kern w:val="0"/>
                <w:sz w:val="24"/>
                <w:szCs w:val="24"/>
              </w:rPr>
              <w:t>名</w:t>
            </w:r>
          </w:p>
          <w:p w:rsidR="00A70D9B" w:rsidRDefault="003228A8">
            <w:pPr>
              <w:spacing w:line="320" w:lineRule="exact"/>
              <w:jc w:val="center"/>
              <w:rPr>
                <w:rFonts w:eastAsia="方正仿宋_GBK"/>
                <w:kern w:val="0"/>
                <w:sz w:val="24"/>
                <w:szCs w:val="24"/>
              </w:rPr>
            </w:pPr>
            <w:r>
              <w:rPr>
                <w:rFonts w:eastAsia="方正仿宋_GBK"/>
                <w:kern w:val="0"/>
                <w:sz w:val="24"/>
                <w:szCs w:val="24"/>
              </w:rPr>
              <w:t>南湖中学</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思源实验学校</w:t>
            </w:r>
            <w:r>
              <w:rPr>
                <w:rFonts w:eastAsia="方正仿宋_GBK"/>
                <w:kern w:val="0"/>
                <w:sz w:val="24"/>
                <w:szCs w:val="24"/>
              </w:rPr>
              <w:t>1</w:t>
            </w:r>
            <w:r>
              <w:rPr>
                <w:rFonts w:eastAsia="方正仿宋_GBK"/>
                <w:kern w:val="0"/>
                <w:sz w:val="24"/>
                <w:szCs w:val="24"/>
              </w:rPr>
              <w:t>名</w:t>
            </w:r>
          </w:p>
          <w:p w:rsidR="00A70D9B" w:rsidRDefault="003228A8">
            <w:pPr>
              <w:spacing w:line="320" w:lineRule="exact"/>
              <w:jc w:val="center"/>
              <w:rPr>
                <w:rFonts w:eastAsia="方正仿宋_GBK"/>
                <w:kern w:val="0"/>
                <w:sz w:val="24"/>
                <w:szCs w:val="24"/>
              </w:rPr>
            </w:pPr>
            <w:r>
              <w:rPr>
                <w:rFonts w:eastAsia="方正仿宋_GBK"/>
                <w:kern w:val="0"/>
                <w:sz w:val="24"/>
                <w:szCs w:val="24"/>
              </w:rPr>
              <w:t>南湖中学</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A70D9B">
            <w:pPr>
              <w:spacing w:line="320" w:lineRule="exact"/>
              <w:jc w:val="center"/>
              <w:rPr>
                <w:rFonts w:eastAsia="方正仿宋_GBK"/>
                <w:kern w:val="0"/>
                <w:sz w:val="24"/>
                <w:szCs w:val="24"/>
              </w:rPr>
            </w:pP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3</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物理</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7</w:t>
            </w:r>
          </w:p>
        </w:tc>
        <w:tc>
          <w:tcPr>
            <w:tcW w:w="2406"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嘉陵一中</w:t>
            </w:r>
            <w:r>
              <w:rPr>
                <w:rFonts w:eastAsia="方正仿宋_GBK"/>
                <w:kern w:val="0"/>
                <w:sz w:val="24"/>
                <w:szCs w:val="24"/>
              </w:rPr>
              <w:t>2</w:t>
            </w:r>
            <w:r>
              <w:rPr>
                <w:rFonts w:eastAsia="方正仿宋_GBK"/>
                <w:kern w:val="0"/>
                <w:sz w:val="24"/>
                <w:szCs w:val="24"/>
              </w:rPr>
              <w:t>名</w:t>
            </w:r>
          </w:p>
          <w:p w:rsidR="00A70D9B" w:rsidRDefault="003228A8">
            <w:pPr>
              <w:spacing w:line="320" w:lineRule="exact"/>
              <w:jc w:val="center"/>
              <w:rPr>
                <w:rFonts w:eastAsia="方正仿宋_GBK"/>
                <w:kern w:val="0"/>
                <w:sz w:val="24"/>
                <w:szCs w:val="24"/>
              </w:rPr>
            </w:pPr>
            <w:r>
              <w:rPr>
                <w:rFonts w:eastAsia="方正仿宋_GBK"/>
                <w:kern w:val="0"/>
                <w:sz w:val="24"/>
                <w:szCs w:val="24"/>
              </w:rPr>
              <w:t>南湖中学</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陈寿中学</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嘉陵一中</w:t>
            </w:r>
            <w:r>
              <w:rPr>
                <w:rFonts w:eastAsia="方正仿宋_GBK"/>
                <w:kern w:val="0"/>
                <w:sz w:val="24"/>
                <w:szCs w:val="24"/>
              </w:rPr>
              <w:t>1</w:t>
            </w:r>
            <w:r>
              <w:rPr>
                <w:rFonts w:eastAsia="方正仿宋_GBK"/>
                <w:kern w:val="0"/>
                <w:sz w:val="24"/>
                <w:szCs w:val="24"/>
              </w:rPr>
              <w:t>名</w:t>
            </w:r>
          </w:p>
          <w:p w:rsidR="00A70D9B" w:rsidRDefault="003228A8">
            <w:pPr>
              <w:spacing w:line="320" w:lineRule="exact"/>
              <w:jc w:val="center"/>
              <w:rPr>
                <w:rFonts w:eastAsia="方正仿宋_GBK"/>
                <w:kern w:val="0"/>
                <w:sz w:val="24"/>
                <w:szCs w:val="24"/>
              </w:rPr>
            </w:pPr>
            <w:r>
              <w:rPr>
                <w:rFonts w:eastAsia="方正仿宋_GBK"/>
                <w:kern w:val="0"/>
                <w:sz w:val="24"/>
                <w:szCs w:val="24"/>
              </w:rPr>
              <w:t>南湖中学</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南湖中学</w:t>
            </w:r>
            <w:r>
              <w:rPr>
                <w:rFonts w:eastAsia="方正仿宋_GBK"/>
                <w:kern w:val="0"/>
                <w:sz w:val="24"/>
                <w:szCs w:val="24"/>
              </w:rPr>
              <w:t>1</w:t>
            </w:r>
            <w:r>
              <w:rPr>
                <w:rFonts w:eastAsia="方正仿宋_GBK"/>
                <w:kern w:val="0"/>
                <w:sz w:val="24"/>
                <w:szCs w:val="24"/>
              </w:rPr>
              <w:t>名</w:t>
            </w: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4</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美术</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2</w:t>
            </w:r>
          </w:p>
        </w:tc>
        <w:tc>
          <w:tcPr>
            <w:tcW w:w="2406"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陈寿中学</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嘉陵一中</w:t>
            </w:r>
            <w:r>
              <w:rPr>
                <w:rFonts w:eastAsia="方正仿宋_GBK"/>
                <w:kern w:val="0"/>
                <w:sz w:val="24"/>
                <w:szCs w:val="24"/>
              </w:rPr>
              <w:t>1</w:t>
            </w:r>
            <w:r>
              <w:rPr>
                <w:rFonts w:eastAsia="方正仿宋_GBK"/>
                <w:kern w:val="0"/>
                <w:sz w:val="24"/>
                <w:szCs w:val="24"/>
              </w:rPr>
              <w:t>名</w:t>
            </w: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5</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体育</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3</w:t>
            </w:r>
          </w:p>
        </w:tc>
        <w:tc>
          <w:tcPr>
            <w:tcW w:w="2406"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嘉陵一中</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陈寿中学</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嘉陵一中</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A70D9B">
            <w:pPr>
              <w:spacing w:line="320" w:lineRule="exact"/>
              <w:jc w:val="center"/>
              <w:rPr>
                <w:rFonts w:eastAsia="方正仿宋_GBK"/>
                <w:kern w:val="0"/>
                <w:sz w:val="24"/>
                <w:szCs w:val="24"/>
              </w:rPr>
            </w:pP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6</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政治</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1</w:t>
            </w:r>
          </w:p>
        </w:tc>
        <w:tc>
          <w:tcPr>
            <w:tcW w:w="2406"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A70D9B">
            <w:pPr>
              <w:spacing w:line="320" w:lineRule="exact"/>
              <w:jc w:val="center"/>
              <w:rPr>
                <w:rFonts w:eastAsia="方正仿宋_GBK"/>
                <w:kern w:val="0"/>
                <w:sz w:val="24"/>
                <w:szCs w:val="24"/>
              </w:rPr>
            </w:pPr>
          </w:p>
        </w:tc>
        <w:tc>
          <w:tcPr>
            <w:tcW w:w="2414"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陈寿中学</w:t>
            </w:r>
            <w:r>
              <w:rPr>
                <w:rFonts w:eastAsia="方正仿宋_GBK"/>
                <w:kern w:val="0"/>
                <w:sz w:val="24"/>
                <w:szCs w:val="24"/>
              </w:rPr>
              <w:t>1</w:t>
            </w:r>
            <w:r>
              <w:rPr>
                <w:rFonts w:eastAsia="方正仿宋_GBK"/>
                <w:kern w:val="0"/>
                <w:sz w:val="24"/>
                <w:szCs w:val="24"/>
              </w:rPr>
              <w:t>名</w:t>
            </w: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7</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化学</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1</w:t>
            </w:r>
          </w:p>
        </w:tc>
        <w:tc>
          <w:tcPr>
            <w:tcW w:w="2406"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思源实验学校</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A70D9B">
            <w:pPr>
              <w:spacing w:line="320" w:lineRule="exact"/>
              <w:jc w:val="center"/>
              <w:rPr>
                <w:rFonts w:eastAsia="方正仿宋_GBK"/>
                <w:kern w:val="0"/>
                <w:sz w:val="24"/>
                <w:szCs w:val="24"/>
              </w:rPr>
            </w:pP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8</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生物</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1</w:t>
            </w:r>
          </w:p>
        </w:tc>
        <w:tc>
          <w:tcPr>
            <w:tcW w:w="2406"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思源实验学校</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A70D9B">
            <w:pPr>
              <w:spacing w:line="320" w:lineRule="exact"/>
              <w:jc w:val="center"/>
              <w:rPr>
                <w:rFonts w:eastAsia="方正仿宋_GBK"/>
                <w:kern w:val="0"/>
                <w:sz w:val="24"/>
                <w:szCs w:val="24"/>
              </w:rPr>
            </w:pP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9</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地理</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1</w:t>
            </w:r>
          </w:p>
        </w:tc>
        <w:tc>
          <w:tcPr>
            <w:tcW w:w="2406"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思源实验学校</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A70D9B">
            <w:pPr>
              <w:spacing w:line="320" w:lineRule="exact"/>
              <w:jc w:val="center"/>
              <w:rPr>
                <w:rFonts w:eastAsia="方正仿宋_GBK"/>
                <w:kern w:val="0"/>
                <w:sz w:val="24"/>
                <w:szCs w:val="24"/>
              </w:rPr>
            </w:pP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10</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心理健康</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3</w:t>
            </w:r>
          </w:p>
        </w:tc>
        <w:tc>
          <w:tcPr>
            <w:tcW w:w="2406"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思源实验学校</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南湖中学</w:t>
            </w:r>
            <w:r>
              <w:rPr>
                <w:rFonts w:eastAsia="方正仿宋_GBK"/>
                <w:kern w:val="0"/>
                <w:sz w:val="24"/>
                <w:szCs w:val="24"/>
              </w:rPr>
              <w:t>1</w:t>
            </w:r>
            <w:r>
              <w:rPr>
                <w:rFonts w:eastAsia="方正仿宋_GBK"/>
                <w:kern w:val="0"/>
                <w:sz w:val="24"/>
                <w:szCs w:val="24"/>
              </w:rPr>
              <w:t>名</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行知小学</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A70D9B">
            <w:pPr>
              <w:spacing w:line="320" w:lineRule="exact"/>
              <w:jc w:val="center"/>
              <w:rPr>
                <w:rFonts w:eastAsia="方正仿宋_GBK"/>
                <w:kern w:val="0"/>
                <w:sz w:val="24"/>
                <w:szCs w:val="24"/>
              </w:rPr>
            </w:pPr>
          </w:p>
        </w:tc>
      </w:tr>
      <w:tr w:rsidR="00A70D9B">
        <w:trPr>
          <w:trHeight w:val="454"/>
          <w:jc w:val="center"/>
        </w:trPr>
        <w:tc>
          <w:tcPr>
            <w:tcW w:w="1042"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11</w:t>
            </w:r>
          </w:p>
        </w:tc>
        <w:tc>
          <w:tcPr>
            <w:tcW w:w="1595"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英语</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2</w:t>
            </w:r>
          </w:p>
        </w:tc>
        <w:tc>
          <w:tcPr>
            <w:tcW w:w="2406"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A70D9B">
            <w:pPr>
              <w:spacing w:line="320" w:lineRule="exact"/>
              <w:jc w:val="center"/>
              <w:rPr>
                <w:rFonts w:eastAsia="方正仿宋_GBK"/>
                <w:kern w:val="0"/>
                <w:sz w:val="24"/>
                <w:szCs w:val="24"/>
              </w:rPr>
            </w:pP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嘉陵一中</w:t>
            </w:r>
            <w:r>
              <w:rPr>
                <w:rFonts w:eastAsia="方正仿宋_GBK"/>
                <w:kern w:val="0"/>
                <w:sz w:val="24"/>
                <w:szCs w:val="24"/>
              </w:rPr>
              <w:t>1</w:t>
            </w:r>
            <w:r>
              <w:rPr>
                <w:rFonts w:eastAsia="方正仿宋_GBK"/>
                <w:kern w:val="0"/>
                <w:sz w:val="24"/>
                <w:szCs w:val="24"/>
              </w:rPr>
              <w:t>名</w:t>
            </w:r>
          </w:p>
        </w:tc>
        <w:tc>
          <w:tcPr>
            <w:tcW w:w="2414"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南湖中学</w:t>
            </w:r>
            <w:r>
              <w:rPr>
                <w:rFonts w:eastAsia="方正仿宋_GBK"/>
                <w:kern w:val="0"/>
                <w:sz w:val="24"/>
                <w:szCs w:val="24"/>
              </w:rPr>
              <w:t>1</w:t>
            </w:r>
            <w:r>
              <w:rPr>
                <w:rFonts w:eastAsia="方正仿宋_GBK"/>
                <w:kern w:val="0"/>
                <w:sz w:val="24"/>
                <w:szCs w:val="24"/>
              </w:rPr>
              <w:t>名</w:t>
            </w:r>
          </w:p>
        </w:tc>
      </w:tr>
      <w:tr w:rsidR="00A70D9B">
        <w:trPr>
          <w:trHeight w:val="454"/>
          <w:jc w:val="center"/>
        </w:trPr>
        <w:tc>
          <w:tcPr>
            <w:tcW w:w="2637" w:type="dxa"/>
            <w:gridSpan w:val="2"/>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合计</w:t>
            </w:r>
          </w:p>
        </w:tc>
        <w:tc>
          <w:tcPr>
            <w:tcW w:w="1303"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30</w:t>
            </w:r>
          </w:p>
        </w:tc>
        <w:tc>
          <w:tcPr>
            <w:tcW w:w="2406"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7</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6</w:t>
            </w:r>
          </w:p>
        </w:tc>
        <w:tc>
          <w:tcPr>
            <w:tcW w:w="2409"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12</w:t>
            </w:r>
          </w:p>
        </w:tc>
        <w:tc>
          <w:tcPr>
            <w:tcW w:w="2414" w:type="dxa"/>
            <w:vAlign w:val="center"/>
          </w:tcPr>
          <w:p w:rsidR="00A70D9B" w:rsidRDefault="003228A8">
            <w:pPr>
              <w:spacing w:line="320" w:lineRule="exact"/>
              <w:jc w:val="center"/>
              <w:rPr>
                <w:rFonts w:eastAsia="方正仿宋_GBK"/>
                <w:kern w:val="0"/>
                <w:sz w:val="24"/>
                <w:szCs w:val="24"/>
              </w:rPr>
            </w:pPr>
            <w:r>
              <w:rPr>
                <w:rFonts w:eastAsia="方正仿宋_GBK"/>
                <w:kern w:val="0"/>
                <w:sz w:val="24"/>
                <w:szCs w:val="24"/>
              </w:rPr>
              <w:t>5</w:t>
            </w:r>
          </w:p>
        </w:tc>
      </w:tr>
    </w:tbl>
    <w:p w:rsidR="00A70D9B" w:rsidRDefault="00A70D9B">
      <w:pPr>
        <w:spacing w:line="200" w:lineRule="exact"/>
        <w:jc w:val="center"/>
        <w:rPr>
          <w:rFonts w:eastAsia="方正仿宋简体"/>
          <w:kern w:val="0"/>
        </w:rPr>
      </w:pPr>
    </w:p>
    <w:p w:rsidR="00A70D9B" w:rsidRDefault="00A70D9B">
      <w:pPr>
        <w:spacing w:line="200" w:lineRule="exact"/>
        <w:jc w:val="center"/>
        <w:rPr>
          <w:rFonts w:eastAsia="方正仿宋简体"/>
          <w:kern w:val="0"/>
        </w:rPr>
        <w:sectPr w:rsidR="00A70D9B">
          <w:pgSz w:w="16838" w:h="11906" w:orient="landscape"/>
          <w:pgMar w:top="1134" w:right="1134" w:bottom="1134" w:left="1134" w:header="851" w:footer="992" w:gutter="0"/>
          <w:cols w:space="720"/>
          <w:docGrid w:type="lines" w:linePitch="438"/>
        </w:sectPr>
      </w:pPr>
    </w:p>
    <w:p w:rsidR="00A70D9B" w:rsidRDefault="003228A8">
      <w:pPr>
        <w:spacing w:line="560" w:lineRule="exact"/>
        <w:rPr>
          <w:rFonts w:eastAsia="黑体"/>
        </w:rPr>
      </w:pPr>
      <w:r>
        <w:rPr>
          <w:rFonts w:eastAsia="黑体"/>
        </w:rPr>
        <w:lastRenderedPageBreak/>
        <w:t>附件</w:t>
      </w:r>
      <w:r>
        <w:rPr>
          <w:rFonts w:eastAsia="黑体"/>
        </w:rPr>
        <w:t>2</w:t>
      </w:r>
    </w:p>
    <w:p w:rsidR="00A70D9B" w:rsidRDefault="003228A8">
      <w:pPr>
        <w:spacing w:line="520" w:lineRule="exact"/>
        <w:jc w:val="center"/>
        <w:rPr>
          <w:rFonts w:eastAsia="方正小标宋简体"/>
          <w:kern w:val="0"/>
          <w:sz w:val="44"/>
          <w:szCs w:val="44"/>
        </w:rPr>
      </w:pPr>
      <w:r>
        <w:rPr>
          <w:rFonts w:eastAsia="方正小标宋简体"/>
          <w:kern w:val="0"/>
          <w:sz w:val="44"/>
          <w:szCs w:val="44"/>
        </w:rPr>
        <w:t>南充市</w:t>
      </w:r>
      <w:r>
        <w:rPr>
          <w:rFonts w:eastAsia="方正小标宋简体"/>
          <w:kern w:val="0"/>
          <w:sz w:val="44"/>
          <w:szCs w:val="44"/>
        </w:rPr>
        <w:t>嘉陵</w:t>
      </w:r>
      <w:r>
        <w:rPr>
          <w:rFonts w:eastAsia="方正小标宋简体"/>
          <w:kern w:val="0"/>
          <w:sz w:val="44"/>
          <w:szCs w:val="44"/>
        </w:rPr>
        <w:t>区</w:t>
      </w:r>
      <w:r>
        <w:rPr>
          <w:rFonts w:eastAsia="方正小标宋简体"/>
          <w:kern w:val="0"/>
          <w:sz w:val="44"/>
          <w:szCs w:val="44"/>
        </w:rPr>
        <w:t>公开</w:t>
      </w:r>
      <w:r>
        <w:rPr>
          <w:rFonts w:eastAsia="方正小标宋简体"/>
          <w:kern w:val="0"/>
          <w:sz w:val="44"/>
          <w:szCs w:val="44"/>
        </w:rPr>
        <w:t>考核招聘</w:t>
      </w:r>
    </w:p>
    <w:p w:rsidR="00A70D9B" w:rsidRDefault="003228A8">
      <w:pPr>
        <w:spacing w:line="520" w:lineRule="exact"/>
        <w:jc w:val="center"/>
        <w:rPr>
          <w:rFonts w:eastAsia="方正小标宋简体"/>
          <w:kern w:val="0"/>
          <w:sz w:val="44"/>
          <w:szCs w:val="44"/>
        </w:rPr>
      </w:pPr>
      <w:r>
        <w:rPr>
          <w:rFonts w:eastAsia="方正小标宋简体"/>
          <w:kern w:val="0"/>
          <w:sz w:val="44"/>
          <w:szCs w:val="44"/>
        </w:rPr>
        <w:t>全日制硕士研究生和教育部直属</w:t>
      </w:r>
    </w:p>
    <w:p w:rsidR="00A70D9B" w:rsidRDefault="003228A8">
      <w:pPr>
        <w:spacing w:line="520" w:lineRule="exact"/>
        <w:jc w:val="center"/>
        <w:rPr>
          <w:rFonts w:eastAsia="方正小标宋简体"/>
          <w:kern w:val="0"/>
          <w:sz w:val="44"/>
          <w:szCs w:val="44"/>
        </w:rPr>
      </w:pPr>
      <w:r>
        <w:rPr>
          <w:rFonts w:eastAsia="方正小标宋简体"/>
          <w:kern w:val="0"/>
          <w:sz w:val="44"/>
          <w:szCs w:val="44"/>
        </w:rPr>
        <w:t>师范大学</w:t>
      </w:r>
      <w:r>
        <w:rPr>
          <w:rFonts w:eastAsia="方正小标宋简体"/>
          <w:kern w:val="0"/>
          <w:sz w:val="44"/>
          <w:szCs w:val="44"/>
        </w:rPr>
        <w:t>公</w:t>
      </w:r>
      <w:r>
        <w:rPr>
          <w:rFonts w:eastAsia="方正小标宋简体"/>
          <w:kern w:val="0"/>
          <w:sz w:val="44"/>
          <w:szCs w:val="44"/>
        </w:rPr>
        <w:t>费师范</w:t>
      </w:r>
      <w:r>
        <w:rPr>
          <w:rFonts w:eastAsia="方正小标宋简体"/>
          <w:kern w:val="0"/>
          <w:sz w:val="44"/>
          <w:szCs w:val="44"/>
        </w:rPr>
        <w:t>毕业</w:t>
      </w:r>
      <w:r>
        <w:rPr>
          <w:rFonts w:eastAsia="方正小标宋简体"/>
          <w:kern w:val="0"/>
          <w:sz w:val="44"/>
          <w:szCs w:val="44"/>
        </w:rPr>
        <w:t>生报名表</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534"/>
        <w:gridCol w:w="1281"/>
        <w:gridCol w:w="961"/>
        <w:gridCol w:w="1188"/>
        <w:gridCol w:w="611"/>
        <w:gridCol w:w="458"/>
        <w:gridCol w:w="183"/>
        <w:gridCol w:w="44"/>
        <w:gridCol w:w="643"/>
        <w:gridCol w:w="320"/>
        <w:gridCol w:w="336"/>
        <w:gridCol w:w="433"/>
        <w:gridCol w:w="123"/>
        <w:gridCol w:w="349"/>
        <w:gridCol w:w="1139"/>
      </w:tblGrid>
      <w:tr w:rsidR="00A70D9B">
        <w:trPr>
          <w:trHeight w:val="634"/>
          <w:jc w:val="center"/>
        </w:trPr>
        <w:tc>
          <w:tcPr>
            <w:tcW w:w="1029" w:type="dxa"/>
            <w:gridSpan w:val="2"/>
            <w:vAlign w:val="center"/>
          </w:tcPr>
          <w:p w:rsidR="00A70D9B" w:rsidRDefault="003228A8">
            <w:pPr>
              <w:jc w:val="center"/>
              <w:rPr>
                <w:rFonts w:eastAsia="方正仿宋简体"/>
                <w:kern w:val="0"/>
                <w:sz w:val="21"/>
                <w:szCs w:val="21"/>
              </w:rPr>
            </w:pPr>
            <w:r>
              <w:rPr>
                <w:rFonts w:eastAsia="方正仿宋简体"/>
                <w:kern w:val="0"/>
                <w:sz w:val="21"/>
                <w:szCs w:val="21"/>
              </w:rPr>
              <w:t>姓</w:t>
            </w:r>
            <w:r>
              <w:rPr>
                <w:rFonts w:eastAsia="方正仿宋简体"/>
                <w:kern w:val="0"/>
                <w:sz w:val="21"/>
                <w:szCs w:val="21"/>
              </w:rPr>
              <w:t xml:space="preserve">  </w:t>
            </w:r>
            <w:r>
              <w:rPr>
                <w:rFonts w:eastAsia="方正仿宋简体"/>
                <w:kern w:val="0"/>
                <w:sz w:val="21"/>
                <w:szCs w:val="21"/>
              </w:rPr>
              <w:t>名</w:t>
            </w:r>
          </w:p>
        </w:tc>
        <w:tc>
          <w:tcPr>
            <w:tcW w:w="1282" w:type="dxa"/>
            <w:vAlign w:val="center"/>
          </w:tcPr>
          <w:p w:rsidR="00A70D9B" w:rsidRDefault="003228A8">
            <w:pPr>
              <w:jc w:val="center"/>
              <w:rPr>
                <w:rFonts w:eastAsia="方正仿宋简体"/>
                <w:kern w:val="0"/>
                <w:sz w:val="21"/>
                <w:szCs w:val="21"/>
              </w:rPr>
            </w:pPr>
            <w:r>
              <w:rPr>
                <w:rFonts w:eastAsia="方正仿宋简体"/>
                <w:kern w:val="0"/>
                <w:sz w:val="21"/>
                <w:szCs w:val="21"/>
              </w:rPr>
              <w:t xml:space="preserve">　</w:t>
            </w:r>
          </w:p>
        </w:tc>
        <w:tc>
          <w:tcPr>
            <w:tcW w:w="962" w:type="dxa"/>
            <w:vAlign w:val="center"/>
          </w:tcPr>
          <w:p w:rsidR="00A70D9B" w:rsidRDefault="003228A8">
            <w:pPr>
              <w:jc w:val="center"/>
              <w:rPr>
                <w:rFonts w:eastAsia="方正仿宋简体"/>
                <w:kern w:val="0"/>
                <w:sz w:val="21"/>
                <w:szCs w:val="21"/>
              </w:rPr>
            </w:pPr>
            <w:r>
              <w:rPr>
                <w:rFonts w:eastAsia="方正仿宋简体"/>
                <w:kern w:val="0"/>
                <w:sz w:val="21"/>
                <w:szCs w:val="21"/>
              </w:rPr>
              <w:t>性</w:t>
            </w:r>
            <w:r>
              <w:rPr>
                <w:rFonts w:eastAsia="方正仿宋简体"/>
                <w:kern w:val="0"/>
                <w:sz w:val="21"/>
                <w:szCs w:val="21"/>
              </w:rPr>
              <w:t xml:space="preserve">  </w:t>
            </w:r>
            <w:r>
              <w:rPr>
                <w:rFonts w:eastAsia="方正仿宋简体"/>
                <w:kern w:val="0"/>
                <w:sz w:val="21"/>
                <w:szCs w:val="21"/>
              </w:rPr>
              <w:t>别</w:t>
            </w:r>
          </w:p>
        </w:tc>
        <w:tc>
          <w:tcPr>
            <w:tcW w:w="1189" w:type="dxa"/>
            <w:vAlign w:val="center"/>
          </w:tcPr>
          <w:p w:rsidR="00A70D9B" w:rsidRDefault="003228A8">
            <w:pPr>
              <w:jc w:val="center"/>
              <w:rPr>
                <w:rFonts w:eastAsia="方正仿宋简体"/>
                <w:kern w:val="0"/>
                <w:sz w:val="21"/>
                <w:szCs w:val="21"/>
              </w:rPr>
            </w:pPr>
            <w:r>
              <w:rPr>
                <w:rFonts w:eastAsia="方正仿宋简体"/>
                <w:kern w:val="0"/>
                <w:sz w:val="21"/>
                <w:szCs w:val="21"/>
              </w:rPr>
              <w:t xml:space="preserve">　</w:t>
            </w:r>
          </w:p>
        </w:tc>
        <w:tc>
          <w:tcPr>
            <w:tcW w:w="1252" w:type="dxa"/>
            <w:gridSpan w:val="3"/>
            <w:vAlign w:val="center"/>
          </w:tcPr>
          <w:p w:rsidR="00A70D9B" w:rsidRDefault="003228A8">
            <w:pPr>
              <w:jc w:val="center"/>
              <w:rPr>
                <w:rFonts w:eastAsia="方正仿宋简体"/>
                <w:kern w:val="0"/>
                <w:sz w:val="21"/>
                <w:szCs w:val="21"/>
              </w:rPr>
            </w:pPr>
            <w:r>
              <w:rPr>
                <w:rFonts w:eastAsia="方正仿宋简体"/>
                <w:kern w:val="0"/>
                <w:sz w:val="21"/>
                <w:szCs w:val="21"/>
              </w:rPr>
              <w:t>出生年月</w:t>
            </w:r>
          </w:p>
        </w:tc>
        <w:tc>
          <w:tcPr>
            <w:tcW w:w="1343" w:type="dxa"/>
            <w:gridSpan w:val="4"/>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年</w:t>
            </w:r>
            <w:r>
              <w:rPr>
                <w:rFonts w:eastAsia="方正仿宋简体"/>
                <w:kern w:val="0"/>
                <w:sz w:val="21"/>
                <w:szCs w:val="21"/>
              </w:rPr>
              <w:t xml:space="preserve">  </w:t>
            </w:r>
            <w:r>
              <w:rPr>
                <w:rFonts w:eastAsia="方正仿宋简体"/>
                <w:kern w:val="0"/>
                <w:sz w:val="21"/>
                <w:szCs w:val="21"/>
              </w:rPr>
              <w:t>月</w:t>
            </w:r>
          </w:p>
          <w:p w:rsidR="00A70D9B" w:rsidRDefault="003228A8">
            <w:pPr>
              <w:spacing w:line="240" w:lineRule="exact"/>
              <w:jc w:val="center"/>
              <w:rPr>
                <w:rFonts w:eastAsia="方正仿宋简体"/>
                <w:kern w:val="0"/>
                <w:sz w:val="21"/>
                <w:szCs w:val="21"/>
              </w:rPr>
            </w:pPr>
            <w:r>
              <w:rPr>
                <w:rFonts w:eastAsia="方正仿宋简体"/>
                <w:kern w:val="0"/>
                <w:sz w:val="21"/>
                <w:szCs w:val="21"/>
              </w:rPr>
              <w:t>（</w:t>
            </w:r>
            <w:r>
              <w:rPr>
                <w:rFonts w:eastAsia="方正仿宋简体"/>
                <w:kern w:val="0"/>
                <w:sz w:val="21"/>
                <w:szCs w:val="21"/>
              </w:rPr>
              <w:t xml:space="preserve">    </w:t>
            </w:r>
            <w:r>
              <w:rPr>
                <w:rFonts w:eastAsia="方正仿宋简体"/>
                <w:kern w:val="0"/>
                <w:sz w:val="21"/>
                <w:szCs w:val="21"/>
              </w:rPr>
              <w:t>岁）</w:t>
            </w:r>
          </w:p>
        </w:tc>
        <w:tc>
          <w:tcPr>
            <w:tcW w:w="2040" w:type="dxa"/>
            <w:gridSpan w:val="4"/>
            <w:vMerge w:val="restart"/>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贴照</w:t>
            </w:r>
          </w:p>
          <w:p w:rsidR="00A70D9B" w:rsidRDefault="003228A8">
            <w:pPr>
              <w:spacing w:line="240" w:lineRule="exact"/>
              <w:jc w:val="center"/>
              <w:rPr>
                <w:rFonts w:eastAsia="方正仿宋简体"/>
                <w:kern w:val="0"/>
                <w:sz w:val="21"/>
                <w:szCs w:val="21"/>
              </w:rPr>
            </w:pPr>
            <w:r>
              <w:rPr>
                <w:rFonts w:eastAsia="方正仿宋简体"/>
                <w:kern w:val="0"/>
                <w:sz w:val="21"/>
                <w:szCs w:val="21"/>
              </w:rPr>
              <w:t>片处</w:t>
            </w:r>
          </w:p>
        </w:tc>
      </w:tr>
      <w:tr w:rsidR="00A70D9B">
        <w:trPr>
          <w:trHeight w:val="634"/>
          <w:jc w:val="center"/>
        </w:trPr>
        <w:tc>
          <w:tcPr>
            <w:tcW w:w="1029" w:type="dxa"/>
            <w:gridSpan w:val="2"/>
            <w:vAlign w:val="center"/>
          </w:tcPr>
          <w:p w:rsidR="00A70D9B" w:rsidRDefault="003228A8">
            <w:pPr>
              <w:jc w:val="center"/>
              <w:rPr>
                <w:rFonts w:eastAsia="方正仿宋简体"/>
                <w:kern w:val="0"/>
                <w:sz w:val="21"/>
                <w:szCs w:val="21"/>
              </w:rPr>
            </w:pPr>
            <w:r>
              <w:rPr>
                <w:rFonts w:eastAsia="方正仿宋简体"/>
                <w:kern w:val="0"/>
                <w:sz w:val="21"/>
                <w:szCs w:val="21"/>
              </w:rPr>
              <w:t>籍</w:t>
            </w:r>
            <w:r>
              <w:rPr>
                <w:rFonts w:eastAsia="方正仿宋简体"/>
                <w:kern w:val="0"/>
                <w:sz w:val="21"/>
                <w:szCs w:val="21"/>
              </w:rPr>
              <w:t xml:space="preserve">  </w:t>
            </w:r>
            <w:r>
              <w:rPr>
                <w:rFonts w:eastAsia="方正仿宋简体"/>
                <w:kern w:val="0"/>
                <w:sz w:val="21"/>
                <w:szCs w:val="21"/>
              </w:rPr>
              <w:t>贯</w:t>
            </w:r>
          </w:p>
        </w:tc>
        <w:tc>
          <w:tcPr>
            <w:tcW w:w="1282" w:type="dxa"/>
            <w:vAlign w:val="center"/>
          </w:tcPr>
          <w:p w:rsidR="00A70D9B" w:rsidRDefault="003228A8">
            <w:pPr>
              <w:jc w:val="center"/>
              <w:rPr>
                <w:rFonts w:eastAsia="方正仿宋简体"/>
                <w:kern w:val="0"/>
                <w:sz w:val="21"/>
                <w:szCs w:val="21"/>
              </w:rPr>
            </w:pPr>
            <w:r>
              <w:rPr>
                <w:rFonts w:eastAsia="方正仿宋简体"/>
                <w:kern w:val="0"/>
                <w:sz w:val="21"/>
                <w:szCs w:val="21"/>
              </w:rPr>
              <w:t xml:space="preserve">　</w:t>
            </w:r>
          </w:p>
        </w:tc>
        <w:tc>
          <w:tcPr>
            <w:tcW w:w="962" w:type="dxa"/>
            <w:vAlign w:val="center"/>
          </w:tcPr>
          <w:p w:rsidR="00A70D9B" w:rsidRDefault="003228A8">
            <w:pPr>
              <w:jc w:val="center"/>
              <w:rPr>
                <w:rFonts w:eastAsia="方正仿宋简体"/>
                <w:kern w:val="0"/>
                <w:sz w:val="21"/>
                <w:szCs w:val="21"/>
              </w:rPr>
            </w:pPr>
            <w:r>
              <w:rPr>
                <w:rFonts w:eastAsia="方正仿宋简体"/>
                <w:kern w:val="0"/>
                <w:sz w:val="21"/>
                <w:szCs w:val="21"/>
              </w:rPr>
              <w:t>民</w:t>
            </w:r>
            <w:r>
              <w:rPr>
                <w:rFonts w:eastAsia="方正仿宋简体"/>
                <w:kern w:val="0"/>
                <w:sz w:val="21"/>
                <w:szCs w:val="21"/>
              </w:rPr>
              <w:t xml:space="preserve">  </w:t>
            </w:r>
            <w:r>
              <w:rPr>
                <w:rFonts w:eastAsia="方正仿宋简体"/>
                <w:kern w:val="0"/>
                <w:sz w:val="21"/>
                <w:szCs w:val="21"/>
              </w:rPr>
              <w:t>族</w:t>
            </w:r>
          </w:p>
        </w:tc>
        <w:tc>
          <w:tcPr>
            <w:tcW w:w="1189" w:type="dxa"/>
            <w:vAlign w:val="center"/>
          </w:tcPr>
          <w:p w:rsidR="00A70D9B" w:rsidRDefault="003228A8">
            <w:pPr>
              <w:jc w:val="center"/>
              <w:rPr>
                <w:rFonts w:eastAsia="方正仿宋简体"/>
                <w:kern w:val="0"/>
                <w:sz w:val="21"/>
                <w:szCs w:val="21"/>
              </w:rPr>
            </w:pPr>
            <w:r>
              <w:rPr>
                <w:rFonts w:eastAsia="方正仿宋简体"/>
                <w:kern w:val="0"/>
                <w:sz w:val="21"/>
                <w:szCs w:val="21"/>
              </w:rPr>
              <w:t xml:space="preserve">　</w:t>
            </w:r>
          </w:p>
        </w:tc>
        <w:tc>
          <w:tcPr>
            <w:tcW w:w="1252" w:type="dxa"/>
            <w:gridSpan w:val="3"/>
            <w:vAlign w:val="center"/>
          </w:tcPr>
          <w:p w:rsidR="00A70D9B" w:rsidRDefault="003228A8">
            <w:pPr>
              <w:jc w:val="center"/>
              <w:rPr>
                <w:rFonts w:eastAsia="方正仿宋简体"/>
                <w:kern w:val="0"/>
                <w:sz w:val="21"/>
                <w:szCs w:val="21"/>
              </w:rPr>
            </w:pPr>
            <w:r>
              <w:rPr>
                <w:rFonts w:eastAsia="方正仿宋简体"/>
                <w:kern w:val="0"/>
                <w:sz w:val="21"/>
                <w:szCs w:val="21"/>
              </w:rPr>
              <w:t>政治面貌</w:t>
            </w:r>
          </w:p>
        </w:tc>
        <w:tc>
          <w:tcPr>
            <w:tcW w:w="1343" w:type="dxa"/>
            <w:gridSpan w:val="4"/>
            <w:vAlign w:val="center"/>
          </w:tcPr>
          <w:p w:rsidR="00A70D9B" w:rsidRDefault="003228A8">
            <w:pPr>
              <w:jc w:val="center"/>
              <w:rPr>
                <w:rFonts w:eastAsia="方正仿宋简体"/>
                <w:kern w:val="0"/>
                <w:sz w:val="21"/>
                <w:szCs w:val="21"/>
              </w:rPr>
            </w:pPr>
            <w:r>
              <w:rPr>
                <w:rFonts w:eastAsia="方正仿宋简体"/>
                <w:kern w:val="0"/>
                <w:sz w:val="21"/>
                <w:szCs w:val="21"/>
              </w:rPr>
              <w:t xml:space="preserve">　</w:t>
            </w:r>
          </w:p>
        </w:tc>
        <w:tc>
          <w:tcPr>
            <w:tcW w:w="2040" w:type="dxa"/>
            <w:gridSpan w:val="4"/>
            <w:vMerge/>
            <w:vAlign w:val="center"/>
          </w:tcPr>
          <w:p w:rsidR="00A70D9B" w:rsidRDefault="00A70D9B">
            <w:pPr>
              <w:widowControl/>
              <w:jc w:val="left"/>
              <w:rPr>
                <w:rFonts w:eastAsia="方正仿宋简体"/>
                <w:kern w:val="0"/>
                <w:sz w:val="21"/>
                <w:szCs w:val="21"/>
              </w:rPr>
            </w:pPr>
          </w:p>
        </w:tc>
      </w:tr>
      <w:tr w:rsidR="00A70D9B">
        <w:trPr>
          <w:trHeight w:val="634"/>
          <w:jc w:val="center"/>
        </w:trPr>
        <w:tc>
          <w:tcPr>
            <w:tcW w:w="1029" w:type="dxa"/>
            <w:gridSpan w:val="2"/>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联系</w:t>
            </w:r>
          </w:p>
          <w:p w:rsidR="00A70D9B" w:rsidRDefault="003228A8">
            <w:pPr>
              <w:spacing w:line="240" w:lineRule="exact"/>
              <w:jc w:val="center"/>
              <w:rPr>
                <w:rFonts w:eastAsia="方正仿宋简体"/>
                <w:kern w:val="0"/>
                <w:sz w:val="21"/>
                <w:szCs w:val="21"/>
              </w:rPr>
            </w:pPr>
            <w:r>
              <w:rPr>
                <w:rFonts w:eastAsia="方正仿宋简体"/>
                <w:kern w:val="0"/>
                <w:sz w:val="21"/>
                <w:szCs w:val="21"/>
              </w:rPr>
              <w:t>电话</w:t>
            </w:r>
          </w:p>
        </w:tc>
        <w:tc>
          <w:tcPr>
            <w:tcW w:w="2244" w:type="dxa"/>
            <w:gridSpan w:val="2"/>
            <w:vAlign w:val="center"/>
          </w:tcPr>
          <w:p w:rsidR="00A70D9B" w:rsidRDefault="00A70D9B">
            <w:pPr>
              <w:jc w:val="center"/>
              <w:rPr>
                <w:rFonts w:eastAsia="方正仿宋简体"/>
                <w:kern w:val="0"/>
                <w:sz w:val="21"/>
                <w:szCs w:val="21"/>
              </w:rPr>
            </w:pPr>
          </w:p>
        </w:tc>
        <w:tc>
          <w:tcPr>
            <w:tcW w:w="1189" w:type="dxa"/>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身份证</w:t>
            </w:r>
          </w:p>
          <w:p w:rsidR="00A70D9B" w:rsidRDefault="003228A8">
            <w:pPr>
              <w:spacing w:line="240" w:lineRule="exact"/>
              <w:jc w:val="center"/>
              <w:rPr>
                <w:rFonts w:eastAsia="方正仿宋简体"/>
                <w:kern w:val="0"/>
                <w:sz w:val="21"/>
                <w:szCs w:val="21"/>
              </w:rPr>
            </w:pPr>
            <w:r>
              <w:rPr>
                <w:rFonts w:eastAsia="方正仿宋简体"/>
                <w:kern w:val="0"/>
                <w:sz w:val="21"/>
                <w:szCs w:val="21"/>
              </w:rPr>
              <w:t>号码</w:t>
            </w:r>
          </w:p>
        </w:tc>
        <w:tc>
          <w:tcPr>
            <w:tcW w:w="2595" w:type="dxa"/>
            <w:gridSpan w:val="7"/>
            <w:vAlign w:val="center"/>
          </w:tcPr>
          <w:p w:rsidR="00A70D9B" w:rsidRDefault="00A70D9B">
            <w:pPr>
              <w:jc w:val="center"/>
              <w:rPr>
                <w:rFonts w:eastAsia="方正仿宋简体"/>
                <w:kern w:val="0"/>
                <w:sz w:val="21"/>
                <w:szCs w:val="21"/>
              </w:rPr>
            </w:pPr>
          </w:p>
        </w:tc>
        <w:tc>
          <w:tcPr>
            <w:tcW w:w="2040" w:type="dxa"/>
            <w:gridSpan w:val="4"/>
            <w:vMerge/>
            <w:vAlign w:val="center"/>
          </w:tcPr>
          <w:p w:rsidR="00A70D9B" w:rsidRDefault="00A70D9B">
            <w:pPr>
              <w:widowControl/>
              <w:jc w:val="left"/>
              <w:rPr>
                <w:rFonts w:eastAsia="方正仿宋简体"/>
                <w:kern w:val="0"/>
                <w:sz w:val="21"/>
                <w:szCs w:val="21"/>
              </w:rPr>
            </w:pPr>
          </w:p>
        </w:tc>
      </w:tr>
      <w:tr w:rsidR="00A70D9B">
        <w:trPr>
          <w:trHeight w:val="553"/>
          <w:jc w:val="center"/>
        </w:trPr>
        <w:tc>
          <w:tcPr>
            <w:tcW w:w="495" w:type="dxa"/>
            <w:vMerge w:val="restart"/>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学习经历</w:t>
            </w:r>
          </w:p>
        </w:tc>
        <w:tc>
          <w:tcPr>
            <w:tcW w:w="534" w:type="dxa"/>
            <w:vMerge w:val="restart"/>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 xml:space="preserve">　</w:t>
            </w:r>
            <w:r>
              <w:rPr>
                <w:rFonts w:eastAsia="方正仿宋简体"/>
                <w:kern w:val="0"/>
                <w:sz w:val="21"/>
                <w:szCs w:val="21"/>
              </w:rPr>
              <w:t>本科</w:t>
            </w:r>
          </w:p>
        </w:tc>
        <w:tc>
          <w:tcPr>
            <w:tcW w:w="1282" w:type="dxa"/>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入学</w:t>
            </w:r>
          </w:p>
          <w:p w:rsidR="00A70D9B" w:rsidRDefault="003228A8">
            <w:pPr>
              <w:spacing w:line="240" w:lineRule="exact"/>
              <w:jc w:val="center"/>
              <w:rPr>
                <w:rFonts w:eastAsia="方正仿宋简体"/>
                <w:kern w:val="0"/>
                <w:sz w:val="21"/>
                <w:szCs w:val="21"/>
              </w:rPr>
            </w:pPr>
            <w:r>
              <w:rPr>
                <w:rFonts w:eastAsia="方正仿宋简体"/>
                <w:kern w:val="0"/>
                <w:sz w:val="21"/>
                <w:szCs w:val="21"/>
              </w:rPr>
              <w:t>时间</w:t>
            </w:r>
          </w:p>
        </w:tc>
        <w:tc>
          <w:tcPr>
            <w:tcW w:w="962" w:type="dxa"/>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毕业</w:t>
            </w:r>
          </w:p>
          <w:p w:rsidR="00A70D9B" w:rsidRDefault="003228A8">
            <w:pPr>
              <w:spacing w:line="240" w:lineRule="exact"/>
              <w:jc w:val="center"/>
              <w:rPr>
                <w:rFonts w:eastAsia="方正仿宋简体"/>
                <w:kern w:val="0"/>
                <w:sz w:val="21"/>
                <w:szCs w:val="21"/>
              </w:rPr>
            </w:pPr>
            <w:r>
              <w:rPr>
                <w:rFonts w:eastAsia="方正仿宋简体"/>
                <w:kern w:val="0"/>
                <w:sz w:val="21"/>
                <w:szCs w:val="21"/>
              </w:rPr>
              <w:t>时间</w:t>
            </w:r>
          </w:p>
        </w:tc>
        <w:tc>
          <w:tcPr>
            <w:tcW w:w="1800" w:type="dxa"/>
            <w:gridSpan w:val="2"/>
            <w:vAlign w:val="center"/>
          </w:tcPr>
          <w:p w:rsidR="00A70D9B" w:rsidRDefault="003228A8">
            <w:pPr>
              <w:jc w:val="center"/>
              <w:rPr>
                <w:rFonts w:eastAsia="方正仿宋简体"/>
                <w:kern w:val="0"/>
                <w:sz w:val="21"/>
                <w:szCs w:val="21"/>
              </w:rPr>
            </w:pPr>
            <w:r>
              <w:rPr>
                <w:rFonts w:eastAsia="方正仿宋简体"/>
                <w:kern w:val="0"/>
                <w:sz w:val="21"/>
                <w:szCs w:val="21"/>
              </w:rPr>
              <w:t>就读学校</w:t>
            </w:r>
          </w:p>
        </w:tc>
        <w:tc>
          <w:tcPr>
            <w:tcW w:w="1328" w:type="dxa"/>
            <w:gridSpan w:val="4"/>
            <w:vAlign w:val="center"/>
          </w:tcPr>
          <w:p w:rsidR="00A70D9B" w:rsidRDefault="003228A8">
            <w:pPr>
              <w:jc w:val="center"/>
              <w:rPr>
                <w:rFonts w:eastAsia="方正仿宋简体"/>
                <w:kern w:val="0"/>
                <w:sz w:val="21"/>
                <w:szCs w:val="21"/>
              </w:rPr>
            </w:pPr>
            <w:r>
              <w:rPr>
                <w:rFonts w:eastAsia="方正仿宋简体"/>
                <w:kern w:val="0"/>
                <w:sz w:val="21"/>
                <w:szCs w:val="21"/>
              </w:rPr>
              <w:t>专业</w:t>
            </w:r>
          </w:p>
        </w:tc>
        <w:tc>
          <w:tcPr>
            <w:tcW w:w="1212" w:type="dxa"/>
            <w:gridSpan w:val="4"/>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学历证书取得时间</w:t>
            </w:r>
          </w:p>
        </w:tc>
        <w:tc>
          <w:tcPr>
            <w:tcW w:w="1484" w:type="dxa"/>
            <w:gridSpan w:val="2"/>
            <w:vAlign w:val="center"/>
          </w:tcPr>
          <w:p w:rsidR="00A70D9B" w:rsidRDefault="003228A8">
            <w:pPr>
              <w:widowControl/>
              <w:spacing w:line="240" w:lineRule="exact"/>
              <w:jc w:val="center"/>
              <w:rPr>
                <w:rFonts w:eastAsia="方正仿宋简体"/>
                <w:kern w:val="0"/>
                <w:sz w:val="21"/>
                <w:szCs w:val="21"/>
              </w:rPr>
            </w:pPr>
            <w:r>
              <w:rPr>
                <w:rFonts w:eastAsia="方正仿宋简体"/>
                <w:kern w:val="0"/>
                <w:sz w:val="21"/>
                <w:szCs w:val="21"/>
              </w:rPr>
              <w:t>学位证书取得时间</w:t>
            </w:r>
          </w:p>
        </w:tc>
      </w:tr>
      <w:tr w:rsidR="00A70D9B">
        <w:trPr>
          <w:trHeight w:val="473"/>
          <w:jc w:val="center"/>
        </w:trPr>
        <w:tc>
          <w:tcPr>
            <w:tcW w:w="495" w:type="dxa"/>
            <w:vMerge/>
            <w:vAlign w:val="center"/>
          </w:tcPr>
          <w:p w:rsidR="00A70D9B" w:rsidRDefault="00A70D9B">
            <w:pPr>
              <w:widowControl/>
              <w:jc w:val="left"/>
              <w:rPr>
                <w:sz w:val="21"/>
                <w:szCs w:val="21"/>
              </w:rPr>
            </w:pPr>
          </w:p>
        </w:tc>
        <w:tc>
          <w:tcPr>
            <w:tcW w:w="534" w:type="dxa"/>
            <w:vMerge/>
            <w:vAlign w:val="center"/>
          </w:tcPr>
          <w:p w:rsidR="00A70D9B" w:rsidRDefault="00A70D9B">
            <w:pPr>
              <w:widowControl/>
              <w:spacing w:line="240" w:lineRule="exact"/>
              <w:jc w:val="left"/>
              <w:rPr>
                <w:sz w:val="21"/>
                <w:szCs w:val="21"/>
              </w:rPr>
            </w:pPr>
          </w:p>
        </w:tc>
        <w:tc>
          <w:tcPr>
            <w:tcW w:w="1282" w:type="dxa"/>
            <w:vAlign w:val="center"/>
          </w:tcPr>
          <w:p w:rsidR="00A70D9B" w:rsidRDefault="00A70D9B">
            <w:pPr>
              <w:widowControl/>
              <w:jc w:val="center"/>
              <w:rPr>
                <w:rFonts w:eastAsia="方正仿宋简体"/>
                <w:kern w:val="0"/>
                <w:sz w:val="21"/>
                <w:szCs w:val="21"/>
              </w:rPr>
            </w:pPr>
          </w:p>
        </w:tc>
        <w:tc>
          <w:tcPr>
            <w:tcW w:w="962" w:type="dxa"/>
            <w:vAlign w:val="center"/>
          </w:tcPr>
          <w:p w:rsidR="00A70D9B" w:rsidRDefault="00A70D9B">
            <w:pPr>
              <w:widowControl/>
              <w:jc w:val="center"/>
              <w:rPr>
                <w:rFonts w:eastAsia="方正仿宋简体"/>
                <w:kern w:val="0"/>
                <w:sz w:val="21"/>
                <w:szCs w:val="21"/>
              </w:rPr>
            </w:pPr>
          </w:p>
        </w:tc>
        <w:tc>
          <w:tcPr>
            <w:tcW w:w="1800" w:type="dxa"/>
            <w:gridSpan w:val="2"/>
            <w:vAlign w:val="center"/>
          </w:tcPr>
          <w:p w:rsidR="00A70D9B" w:rsidRDefault="00A70D9B">
            <w:pPr>
              <w:widowControl/>
              <w:jc w:val="center"/>
              <w:rPr>
                <w:rFonts w:eastAsia="方正仿宋简体"/>
                <w:kern w:val="0"/>
                <w:sz w:val="21"/>
                <w:szCs w:val="21"/>
              </w:rPr>
            </w:pPr>
          </w:p>
        </w:tc>
        <w:tc>
          <w:tcPr>
            <w:tcW w:w="1328" w:type="dxa"/>
            <w:gridSpan w:val="4"/>
            <w:vAlign w:val="center"/>
          </w:tcPr>
          <w:p w:rsidR="00A70D9B" w:rsidRDefault="00A70D9B">
            <w:pPr>
              <w:widowControl/>
              <w:jc w:val="center"/>
              <w:rPr>
                <w:rFonts w:eastAsia="方正仿宋简体"/>
                <w:kern w:val="0"/>
                <w:sz w:val="21"/>
                <w:szCs w:val="21"/>
              </w:rPr>
            </w:pPr>
          </w:p>
        </w:tc>
        <w:tc>
          <w:tcPr>
            <w:tcW w:w="1212" w:type="dxa"/>
            <w:gridSpan w:val="4"/>
            <w:vAlign w:val="center"/>
          </w:tcPr>
          <w:p w:rsidR="00A70D9B" w:rsidRDefault="00A70D9B">
            <w:pPr>
              <w:widowControl/>
              <w:jc w:val="center"/>
              <w:rPr>
                <w:rFonts w:eastAsia="方正仿宋简体"/>
                <w:kern w:val="0"/>
                <w:sz w:val="21"/>
                <w:szCs w:val="21"/>
              </w:rPr>
            </w:pPr>
          </w:p>
        </w:tc>
        <w:tc>
          <w:tcPr>
            <w:tcW w:w="1484" w:type="dxa"/>
            <w:gridSpan w:val="2"/>
            <w:vAlign w:val="center"/>
          </w:tcPr>
          <w:p w:rsidR="00A70D9B" w:rsidRDefault="00A70D9B">
            <w:pPr>
              <w:widowControl/>
              <w:jc w:val="center"/>
              <w:rPr>
                <w:rFonts w:eastAsia="方正仿宋简体"/>
                <w:kern w:val="0"/>
                <w:sz w:val="21"/>
                <w:szCs w:val="21"/>
              </w:rPr>
            </w:pPr>
          </w:p>
        </w:tc>
      </w:tr>
      <w:tr w:rsidR="00A70D9B">
        <w:trPr>
          <w:trHeight w:val="511"/>
          <w:jc w:val="center"/>
        </w:trPr>
        <w:tc>
          <w:tcPr>
            <w:tcW w:w="495" w:type="dxa"/>
            <w:vMerge/>
            <w:vAlign w:val="center"/>
          </w:tcPr>
          <w:p w:rsidR="00A70D9B" w:rsidRDefault="00A70D9B">
            <w:pPr>
              <w:jc w:val="center"/>
              <w:rPr>
                <w:sz w:val="21"/>
                <w:szCs w:val="21"/>
              </w:rPr>
            </w:pPr>
          </w:p>
        </w:tc>
        <w:tc>
          <w:tcPr>
            <w:tcW w:w="534" w:type="dxa"/>
            <w:vMerge w:val="restart"/>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研究生</w:t>
            </w:r>
          </w:p>
        </w:tc>
        <w:tc>
          <w:tcPr>
            <w:tcW w:w="1282" w:type="dxa"/>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入学</w:t>
            </w:r>
          </w:p>
          <w:p w:rsidR="00A70D9B" w:rsidRDefault="003228A8">
            <w:pPr>
              <w:spacing w:line="240" w:lineRule="exact"/>
              <w:jc w:val="center"/>
              <w:rPr>
                <w:rFonts w:eastAsia="方正仿宋简体"/>
                <w:kern w:val="0"/>
                <w:sz w:val="21"/>
                <w:szCs w:val="21"/>
              </w:rPr>
            </w:pPr>
            <w:r>
              <w:rPr>
                <w:rFonts w:eastAsia="方正仿宋简体"/>
                <w:kern w:val="0"/>
                <w:sz w:val="21"/>
                <w:szCs w:val="21"/>
              </w:rPr>
              <w:t>时间</w:t>
            </w:r>
          </w:p>
        </w:tc>
        <w:tc>
          <w:tcPr>
            <w:tcW w:w="962" w:type="dxa"/>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毕业</w:t>
            </w:r>
          </w:p>
          <w:p w:rsidR="00A70D9B" w:rsidRDefault="003228A8">
            <w:pPr>
              <w:spacing w:line="240" w:lineRule="exact"/>
              <w:jc w:val="center"/>
              <w:rPr>
                <w:rFonts w:eastAsia="方正仿宋简体"/>
                <w:kern w:val="0"/>
                <w:sz w:val="21"/>
                <w:szCs w:val="21"/>
              </w:rPr>
            </w:pPr>
            <w:r>
              <w:rPr>
                <w:rFonts w:eastAsia="方正仿宋简体"/>
                <w:kern w:val="0"/>
                <w:sz w:val="21"/>
                <w:szCs w:val="21"/>
              </w:rPr>
              <w:t>时间</w:t>
            </w:r>
          </w:p>
        </w:tc>
        <w:tc>
          <w:tcPr>
            <w:tcW w:w="1800" w:type="dxa"/>
            <w:gridSpan w:val="2"/>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就读学校</w:t>
            </w:r>
          </w:p>
        </w:tc>
        <w:tc>
          <w:tcPr>
            <w:tcW w:w="1328" w:type="dxa"/>
            <w:gridSpan w:val="4"/>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专业</w:t>
            </w:r>
          </w:p>
        </w:tc>
        <w:tc>
          <w:tcPr>
            <w:tcW w:w="1212" w:type="dxa"/>
            <w:gridSpan w:val="4"/>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学历证书取得时间</w:t>
            </w:r>
          </w:p>
        </w:tc>
        <w:tc>
          <w:tcPr>
            <w:tcW w:w="1484" w:type="dxa"/>
            <w:gridSpan w:val="2"/>
            <w:vAlign w:val="center"/>
          </w:tcPr>
          <w:p w:rsidR="00A70D9B" w:rsidRDefault="003228A8">
            <w:pPr>
              <w:widowControl/>
              <w:spacing w:line="240" w:lineRule="exact"/>
              <w:jc w:val="center"/>
              <w:rPr>
                <w:rFonts w:eastAsia="方正仿宋简体"/>
                <w:kern w:val="0"/>
                <w:sz w:val="21"/>
                <w:szCs w:val="21"/>
              </w:rPr>
            </w:pPr>
            <w:r>
              <w:rPr>
                <w:rFonts w:eastAsia="方正仿宋简体"/>
                <w:kern w:val="0"/>
                <w:sz w:val="21"/>
                <w:szCs w:val="21"/>
              </w:rPr>
              <w:t>学位证书取得时间</w:t>
            </w:r>
          </w:p>
        </w:tc>
      </w:tr>
      <w:tr w:rsidR="00A70D9B">
        <w:trPr>
          <w:trHeight w:val="530"/>
          <w:jc w:val="center"/>
        </w:trPr>
        <w:tc>
          <w:tcPr>
            <w:tcW w:w="495" w:type="dxa"/>
            <w:vMerge/>
            <w:vAlign w:val="center"/>
          </w:tcPr>
          <w:p w:rsidR="00A70D9B" w:rsidRDefault="00A70D9B">
            <w:pPr>
              <w:jc w:val="center"/>
              <w:rPr>
                <w:sz w:val="21"/>
                <w:szCs w:val="21"/>
              </w:rPr>
            </w:pPr>
          </w:p>
        </w:tc>
        <w:tc>
          <w:tcPr>
            <w:tcW w:w="534" w:type="dxa"/>
            <w:vMerge/>
            <w:vAlign w:val="center"/>
          </w:tcPr>
          <w:p w:rsidR="00A70D9B" w:rsidRDefault="00A70D9B">
            <w:pPr>
              <w:jc w:val="center"/>
              <w:rPr>
                <w:sz w:val="21"/>
                <w:szCs w:val="21"/>
              </w:rPr>
            </w:pPr>
          </w:p>
        </w:tc>
        <w:tc>
          <w:tcPr>
            <w:tcW w:w="1282" w:type="dxa"/>
            <w:vAlign w:val="center"/>
          </w:tcPr>
          <w:p w:rsidR="00A70D9B" w:rsidRDefault="00A70D9B">
            <w:pPr>
              <w:jc w:val="center"/>
              <w:rPr>
                <w:rFonts w:eastAsia="方正仿宋简体"/>
                <w:kern w:val="0"/>
                <w:sz w:val="21"/>
                <w:szCs w:val="21"/>
              </w:rPr>
            </w:pPr>
          </w:p>
        </w:tc>
        <w:tc>
          <w:tcPr>
            <w:tcW w:w="962" w:type="dxa"/>
            <w:vAlign w:val="center"/>
          </w:tcPr>
          <w:p w:rsidR="00A70D9B" w:rsidRDefault="00A70D9B">
            <w:pPr>
              <w:jc w:val="center"/>
              <w:rPr>
                <w:rFonts w:eastAsia="方正仿宋简体"/>
                <w:kern w:val="0"/>
                <w:sz w:val="21"/>
                <w:szCs w:val="21"/>
              </w:rPr>
            </w:pPr>
          </w:p>
        </w:tc>
        <w:tc>
          <w:tcPr>
            <w:tcW w:w="1800" w:type="dxa"/>
            <w:gridSpan w:val="2"/>
            <w:vAlign w:val="center"/>
          </w:tcPr>
          <w:p w:rsidR="00A70D9B" w:rsidRDefault="00A70D9B">
            <w:pPr>
              <w:jc w:val="center"/>
              <w:rPr>
                <w:rFonts w:eastAsia="方正仿宋简体"/>
                <w:kern w:val="0"/>
                <w:sz w:val="21"/>
                <w:szCs w:val="21"/>
              </w:rPr>
            </w:pPr>
          </w:p>
        </w:tc>
        <w:tc>
          <w:tcPr>
            <w:tcW w:w="1328" w:type="dxa"/>
            <w:gridSpan w:val="4"/>
            <w:vAlign w:val="center"/>
          </w:tcPr>
          <w:p w:rsidR="00A70D9B" w:rsidRDefault="00A70D9B">
            <w:pPr>
              <w:jc w:val="center"/>
              <w:rPr>
                <w:rFonts w:eastAsia="方正仿宋简体"/>
                <w:kern w:val="0"/>
                <w:sz w:val="21"/>
                <w:szCs w:val="21"/>
              </w:rPr>
            </w:pPr>
          </w:p>
        </w:tc>
        <w:tc>
          <w:tcPr>
            <w:tcW w:w="1212" w:type="dxa"/>
            <w:gridSpan w:val="4"/>
            <w:vAlign w:val="center"/>
          </w:tcPr>
          <w:p w:rsidR="00A70D9B" w:rsidRDefault="00A70D9B">
            <w:pPr>
              <w:jc w:val="center"/>
              <w:rPr>
                <w:rFonts w:eastAsia="方正仿宋简体"/>
                <w:kern w:val="0"/>
                <w:sz w:val="21"/>
                <w:szCs w:val="21"/>
              </w:rPr>
            </w:pPr>
          </w:p>
        </w:tc>
        <w:tc>
          <w:tcPr>
            <w:tcW w:w="1484" w:type="dxa"/>
            <w:gridSpan w:val="2"/>
            <w:vAlign w:val="center"/>
          </w:tcPr>
          <w:p w:rsidR="00A70D9B" w:rsidRDefault="00A70D9B">
            <w:pPr>
              <w:jc w:val="center"/>
              <w:rPr>
                <w:rFonts w:eastAsia="方正仿宋简体"/>
                <w:kern w:val="0"/>
                <w:sz w:val="21"/>
                <w:szCs w:val="21"/>
              </w:rPr>
            </w:pPr>
          </w:p>
        </w:tc>
      </w:tr>
      <w:tr w:rsidR="00A70D9B">
        <w:trPr>
          <w:trHeight w:val="638"/>
          <w:jc w:val="center"/>
        </w:trPr>
        <w:tc>
          <w:tcPr>
            <w:tcW w:w="1029" w:type="dxa"/>
            <w:gridSpan w:val="2"/>
            <w:vMerge w:val="restart"/>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教师</w:t>
            </w:r>
          </w:p>
          <w:p w:rsidR="00A70D9B" w:rsidRDefault="003228A8">
            <w:pPr>
              <w:spacing w:line="240" w:lineRule="exact"/>
              <w:jc w:val="center"/>
              <w:rPr>
                <w:rFonts w:eastAsia="方正仿宋简体"/>
                <w:kern w:val="0"/>
                <w:sz w:val="21"/>
                <w:szCs w:val="21"/>
              </w:rPr>
            </w:pPr>
            <w:r>
              <w:rPr>
                <w:rFonts w:eastAsia="方正仿宋简体"/>
                <w:kern w:val="0"/>
                <w:sz w:val="21"/>
                <w:szCs w:val="21"/>
              </w:rPr>
              <w:t>资格</w:t>
            </w:r>
            <w:r>
              <w:rPr>
                <w:rFonts w:eastAsia="方正仿宋简体"/>
                <w:kern w:val="0"/>
                <w:sz w:val="21"/>
                <w:szCs w:val="21"/>
              </w:rPr>
              <w:t>证</w:t>
            </w:r>
          </w:p>
        </w:tc>
        <w:tc>
          <w:tcPr>
            <w:tcW w:w="1282" w:type="dxa"/>
            <w:vAlign w:val="center"/>
          </w:tcPr>
          <w:p w:rsidR="00A70D9B" w:rsidRDefault="003228A8">
            <w:pPr>
              <w:jc w:val="center"/>
              <w:rPr>
                <w:rFonts w:eastAsia="方正仿宋简体"/>
                <w:kern w:val="0"/>
                <w:sz w:val="21"/>
                <w:szCs w:val="21"/>
              </w:rPr>
            </w:pPr>
            <w:r>
              <w:rPr>
                <w:rFonts w:eastAsia="方正仿宋简体"/>
                <w:kern w:val="0"/>
                <w:sz w:val="21"/>
                <w:szCs w:val="21"/>
              </w:rPr>
              <w:t>层次</w:t>
            </w:r>
          </w:p>
        </w:tc>
        <w:tc>
          <w:tcPr>
            <w:tcW w:w="962" w:type="dxa"/>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学科</w:t>
            </w:r>
          </w:p>
        </w:tc>
        <w:tc>
          <w:tcPr>
            <w:tcW w:w="1800" w:type="dxa"/>
            <w:gridSpan w:val="2"/>
            <w:vAlign w:val="center"/>
          </w:tcPr>
          <w:p w:rsidR="00A70D9B" w:rsidRDefault="003228A8">
            <w:pPr>
              <w:jc w:val="center"/>
              <w:rPr>
                <w:rFonts w:eastAsia="方正仿宋简体"/>
                <w:kern w:val="0"/>
                <w:sz w:val="21"/>
                <w:szCs w:val="21"/>
              </w:rPr>
            </w:pPr>
            <w:r>
              <w:rPr>
                <w:rFonts w:eastAsia="方正仿宋简体"/>
                <w:kern w:val="0"/>
                <w:sz w:val="21"/>
                <w:szCs w:val="21"/>
              </w:rPr>
              <w:t>取得时间</w:t>
            </w:r>
          </w:p>
        </w:tc>
        <w:tc>
          <w:tcPr>
            <w:tcW w:w="458" w:type="dxa"/>
            <w:vMerge w:val="restart"/>
            <w:vAlign w:val="center"/>
          </w:tcPr>
          <w:p w:rsidR="00A70D9B" w:rsidRDefault="003228A8">
            <w:pPr>
              <w:widowControl/>
              <w:spacing w:line="240" w:lineRule="exact"/>
              <w:jc w:val="left"/>
              <w:rPr>
                <w:rFonts w:eastAsia="方正仿宋简体"/>
                <w:kern w:val="0"/>
                <w:sz w:val="21"/>
                <w:szCs w:val="21"/>
              </w:rPr>
            </w:pPr>
            <w:r>
              <w:rPr>
                <w:rFonts w:eastAsia="方正仿宋简体"/>
                <w:kern w:val="0"/>
                <w:sz w:val="21"/>
                <w:szCs w:val="21"/>
              </w:rPr>
              <w:t>考生</w:t>
            </w:r>
          </w:p>
          <w:p w:rsidR="00A70D9B" w:rsidRDefault="003228A8">
            <w:pPr>
              <w:widowControl/>
              <w:spacing w:line="240" w:lineRule="exact"/>
              <w:jc w:val="left"/>
              <w:rPr>
                <w:rFonts w:eastAsia="方正仿宋简体"/>
                <w:kern w:val="0"/>
                <w:sz w:val="21"/>
                <w:szCs w:val="21"/>
              </w:rPr>
            </w:pPr>
            <w:r>
              <w:rPr>
                <w:rFonts w:eastAsia="方正仿宋简体"/>
                <w:kern w:val="0"/>
                <w:sz w:val="21"/>
                <w:szCs w:val="21"/>
              </w:rPr>
              <w:t>类别</w:t>
            </w:r>
          </w:p>
        </w:tc>
        <w:tc>
          <w:tcPr>
            <w:tcW w:w="1954" w:type="dxa"/>
            <w:gridSpan w:val="6"/>
            <w:vAlign w:val="center"/>
          </w:tcPr>
          <w:p w:rsidR="00A70D9B" w:rsidRDefault="003228A8">
            <w:pPr>
              <w:widowControl/>
              <w:jc w:val="left"/>
              <w:rPr>
                <w:rFonts w:eastAsia="方正仿宋简体"/>
                <w:kern w:val="0"/>
                <w:sz w:val="21"/>
                <w:szCs w:val="21"/>
              </w:rPr>
            </w:pPr>
            <w:r>
              <w:rPr>
                <w:rFonts w:eastAsia="方正仿宋简体"/>
                <w:kern w:val="0"/>
                <w:sz w:val="21"/>
                <w:szCs w:val="21"/>
              </w:rPr>
              <w:sym w:font="Wingdings" w:char="00A8"/>
            </w:r>
            <w:r>
              <w:rPr>
                <w:rFonts w:eastAsia="方正仿宋简体"/>
                <w:kern w:val="0"/>
                <w:sz w:val="21"/>
                <w:szCs w:val="21"/>
              </w:rPr>
              <w:t>硕士研究生</w:t>
            </w:r>
          </w:p>
        </w:tc>
        <w:tc>
          <w:tcPr>
            <w:tcW w:w="472" w:type="dxa"/>
            <w:gridSpan w:val="2"/>
            <w:vMerge w:val="restart"/>
            <w:vAlign w:val="center"/>
          </w:tcPr>
          <w:p w:rsidR="00A70D9B" w:rsidRDefault="003228A8">
            <w:pPr>
              <w:widowControl/>
              <w:spacing w:line="240" w:lineRule="exact"/>
              <w:jc w:val="left"/>
              <w:rPr>
                <w:rFonts w:eastAsia="方正仿宋简体"/>
                <w:kern w:val="0"/>
                <w:sz w:val="21"/>
                <w:szCs w:val="21"/>
              </w:rPr>
            </w:pPr>
            <w:r>
              <w:rPr>
                <w:rFonts w:eastAsia="方正仿宋简体"/>
                <w:kern w:val="0"/>
                <w:sz w:val="21"/>
                <w:szCs w:val="21"/>
              </w:rPr>
              <w:t>普通话等级</w:t>
            </w:r>
          </w:p>
        </w:tc>
        <w:tc>
          <w:tcPr>
            <w:tcW w:w="1140" w:type="dxa"/>
            <w:vMerge w:val="restart"/>
            <w:vAlign w:val="center"/>
          </w:tcPr>
          <w:p w:rsidR="00A70D9B" w:rsidRDefault="00A70D9B">
            <w:pPr>
              <w:widowControl/>
              <w:jc w:val="left"/>
              <w:rPr>
                <w:rFonts w:eastAsia="方正仿宋简体"/>
                <w:kern w:val="0"/>
                <w:sz w:val="21"/>
                <w:szCs w:val="21"/>
              </w:rPr>
            </w:pPr>
          </w:p>
        </w:tc>
      </w:tr>
      <w:tr w:rsidR="00A70D9B">
        <w:trPr>
          <w:trHeight w:val="623"/>
          <w:jc w:val="center"/>
        </w:trPr>
        <w:tc>
          <w:tcPr>
            <w:tcW w:w="1029" w:type="dxa"/>
            <w:gridSpan w:val="2"/>
            <w:vMerge/>
            <w:vAlign w:val="center"/>
          </w:tcPr>
          <w:p w:rsidR="00A70D9B" w:rsidRDefault="00A70D9B">
            <w:pPr>
              <w:spacing w:line="240" w:lineRule="exact"/>
              <w:jc w:val="center"/>
              <w:rPr>
                <w:rFonts w:eastAsia="方正仿宋简体"/>
                <w:kern w:val="0"/>
                <w:sz w:val="21"/>
                <w:szCs w:val="21"/>
              </w:rPr>
            </w:pPr>
          </w:p>
        </w:tc>
        <w:tc>
          <w:tcPr>
            <w:tcW w:w="1282" w:type="dxa"/>
            <w:vAlign w:val="center"/>
          </w:tcPr>
          <w:p w:rsidR="00A70D9B" w:rsidRDefault="00A70D9B">
            <w:pPr>
              <w:jc w:val="center"/>
              <w:rPr>
                <w:rFonts w:eastAsia="方正仿宋简体"/>
                <w:kern w:val="0"/>
                <w:sz w:val="21"/>
                <w:szCs w:val="21"/>
              </w:rPr>
            </w:pPr>
          </w:p>
        </w:tc>
        <w:tc>
          <w:tcPr>
            <w:tcW w:w="962" w:type="dxa"/>
            <w:vAlign w:val="center"/>
          </w:tcPr>
          <w:p w:rsidR="00A70D9B" w:rsidRDefault="00A70D9B">
            <w:pPr>
              <w:spacing w:line="240" w:lineRule="exact"/>
              <w:jc w:val="center"/>
              <w:rPr>
                <w:rFonts w:eastAsia="方正仿宋简体"/>
                <w:kern w:val="0"/>
                <w:sz w:val="21"/>
                <w:szCs w:val="21"/>
              </w:rPr>
            </w:pPr>
          </w:p>
        </w:tc>
        <w:tc>
          <w:tcPr>
            <w:tcW w:w="1800" w:type="dxa"/>
            <w:gridSpan w:val="2"/>
            <w:vAlign w:val="center"/>
          </w:tcPr>
          <w:p w:rsidR="00A70D9B" w:rsidRDefault="00A70D9B">
            <w:pPr>
              <w:jc w:val="center"/>
              <w:rPr>
                <w:rFonts w:eastAsia="方正仿宋简体"/>
                <w:kern w:val="0"/>
                <w:sz w:val="21"/>
                <w:szCs w:val="21"/>
              </w:rPr>
            </w:pPr>
          </w:p>
        </w:tc>
        <w:tc>
          <w:tcPr>
            <w:tcW w:w="458" w:type="dxa"/>
            <w:vMerge/>
            <w:vAlign w:val="center"/>
          </w:tcPr>
          <w:p w:rsidR="00A70D9B" w:rsidRDefault="00A70D9B">
            <w:pPr>
              <w:widowControl/>
              <w:jc w:val="left"/>
              <w:rPr>
                <w:rFonts w:eastAsia="方正仿宋简体"/>
                <w:kern w:val="0"/>
                <w:sz w:val="21"/>
                <w:szCs w:val="21"/>
              </w:rPr>
            </w:pPr>
          </w:p>
        </w:tc>
        <w:tc>
          <w:tcPr>
            <w:tcW w:w="1954" w:type="dxa"/>
            <w:gridSpan w:val="6"/>
            <w:vAlign w:val="center"/>
          </w:tcPr>
          <w:p w:rsidR="00A70D9B" w:rsidRDefault="003228A8">
            <w:pPr>
              <w:widowControl/>
              <w:jc w:val="left"/>
              <w:rPr>
                <w:rFonts w:eastAsia="方正仿宋简体"/>
                <w:kern w:val="0"/>
                <w:sz w:val="21"/>
                <w:szCs w:val="21"/>
              </w:rPr>
            </w:pPr>
            <w:r>
              <w:rPr>
                <w:rFonts w:eastAsia="方正仿宋简体"/>
                <w:kern w:val="0"/>
                <w:sz w:val="21"/>
                <w:szCs w:val="21"/>
              </w:rPr>
              <w:sym w:font="Wingdings" w:char="00A8"/>
            </w:r>
            <w:r>
              <w:rPr>
                <w:rFonts w:eastAsia="方正仿宋简体"/>
                <w:kern w:val="0"/>
                <w:sz w:val="21"/>
                <w:szCs w:val="21"/>
              </w:rPr>
              <w:t>部属公费师范生</w:t>
            </w:r>
          </w:p>
        </w:tc>
        <w:tc>
          <w:tcPr>
            <w:tcW w:w="472" w:type="dxa"/>
            <w:gridSpan w:val="2"/>
            <w:vMerge/>
            <w:vAlign w:val="center"/>
          </w:tcPr>
          <w:p w:rsidR="00A70D9B" w:rsidRDefault="00A70D9B">
            <w:pPr>
              <w:widowControl/>
              <w:jc w:val="left"/>
              <w:rPr>
                <w:rFonts w:eastAsia="方正仿宋简体"/>
                <w:kern w:val="0"/>
                <w:sz w:val="21"/>
                <w:szCs w:val="21"/>
              </w:rPr>
            </w:pPr>
          </w:p>
        </w:tc>
        <w:tc>
          <w:tcPr>
            <w:tcW w:w="1140" w:type="dxa"/>
            <w:vMerge/>
            <w:vAlign w:val="center"/>
          </w:tcPr>
          <w:p w:rsidR="00A70D9B" w:rsidRDefault="00A70D9B">
            <w:pPr>
              <w:widowControl/>
              <w:jc w:val="left"/>
              <w:rPr>
                <w:rFonts w:eastAsia="方正仿宋简体"/>
                <w:kern w:val="0"/>
                <w:sz w:val="21"/>
                <w:szCs w:val="21"/>
              </w:rPr>
            </w:pPr>
          </w:p>
        </w:tc>
      </w:tr>
      <w:tr w:rsidR="00A70D9B">
        <w:trPr>
          <w:trHeight w:val="761"/>
          <w:jc w:val="center"/>
        </w:trPr>
        <w:tc>
          <w:tcPr>
            <w:tcW w:w="1029" w:type="dxa"/>
            <w:gridSpan w:val="2"/>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报</w:t>
            </w:r>
            <w:r>
              <w:rPr>
                <w:rFonts w:eastAsia="方正仿宋简体"/>
                <w:kern w:val="0"/>
                <w:sz w:val="21"/>
                <w:szCs w:val="21"/>
              </w:rPr>
              <w:t xml:space="preserve">  </w:t>
            </w:r>
            <w:r>
              <w:rPr>
                <w:rFonts w:eastAsia="方正仿宋简体"/>
                <w:kern w:val="0"/>
                <w:sz w:val="21"/>
                <w:szCs w:val="21"/>
              </w:rPr>
              <w:t>考</w:t>
            </w:r>
          </w:p>
          <w:p w:rsidR="00A70D9B" w:rsidRDefault="003228A8">
            <w:pPr>
              <w:spacing w:line="240" w:lineRule="exact"/>
              <w:jc w:val="center"/>
              <w:rPr>
                <w:rFonts w:eastAsia="方正仿宋简体"/>
                <w:kern w:val="0"/>
                <w:sz w:val="21"/>
                <w:szCs w:val="21"/>
              </w:rPr>
            </w:pPr>
            <w:r>
              <w:rPr>
                <w:rFonts w:eastAsia="方正仿宋简体"/>
                <w:kern w:val="0"/>
                <w:sz w:val="21"/>
                <w:szCs w:val="21"/>
              </w:rPr>
              <w:t>学</w:t>
            </w:r>
            <w:r>
              <w:rPr>
                <w:rFonts w:eastAsia="方正仿宋简体"/>
                <w:kern w:val="0"/>
                <w:sz w:val="21"/>
                <w:szCs w:val="21"/>
              </w:rPr>
              <w:t xml:space="preserve">  </w:t>
            </w:r>
            <w:r>
              <w:rPr>
                <w:rFonts w:eastAsia="方正仿宋简体"/>
                <w:kern w:val="0"/>
                <w:sz w:val="21"/>
                <w:szCs w:val="21"/>
              </w:rPr>
              <w:t>科</w:t>
            </w:r>
          </w:p>
        </w:tc>
        <w:tc>
          <w:tcPr>
            <w:tcW w:w="1282" w:type="dxa"/>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 xml:space="preserve">　</w:t>
            </w:r>
          </w:p>
        </w:tc>
        <w:tc>
          <w:tcPr>
            <w:tcW w:w="962" w:type="dxa"/>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参加面试的招聘点</w:t>
            </w:r>
          </w:p>
        </w:tc>
        <w:tc>
          <w:tcPr>
            <w:tcW w:w="3448" w:type="dxa"/>
            <w:gridSpan w:val="7"/>
            <w:vAlign w:val="center"/>
          </w:tcPr>
          <w:p w:rsidR="00A70D9B" w:rsidRDefault="003228A8">
            <w:pPr>
              <w:spacing w:line="240" w:lineRule="exact"/>
              <w:rPr>
                <w:rFonts w:eastAsia="方正仿宋简体"/>
                <w:kern w:val="0"/>
                <w:sz w:val="21"/>
                <w:szCs w:val="21"/>
              </w:rPr>
            </w:pPr>
            <w:r>
              <w:rPr>
                <w:rFonts w:eastAsia="方正仿宋简体"/>
                <w:kern w:val="0"/>
                <w:sz w:val="21"/>
                <w:szCs w:val="21"/>
              </w:rPr>
              <w:sym w:font="Wingdings" w:char="00A8"/>
            </w:r>
            <w:r>
              <w:rPr>
                <w:rFonts w:eastAsia="方正仿宋简体"/>
                <w:kern w:val="0"/>
                <w:sz w:val="21"/>
                <w:szCs w:val="21"/>
              </w:rPr>
              <w:t>华中师范大学</w:t>
            </w:r>
            <w:r>
              <w:rPr>
                <w:rFonts w:eastAsia="方正仿宋简体"/>
                <w:kern w:val="0"/>
                <w:sz w:val="21"/>
                <w:szCs w:val="21"/>
              </w:rPr>
              <w:t xml:space="preserve"> </w:t>
            </w:r>
            <w:r>
              <w:rPr>
                <w:rFonts w:eastAsia="方正仿宋简体"/>
                <w:kern w:val="0"/>
                <w:sz w:val="21"/>
                <w:szCs w:val="21"/>
              </w:rPr>
              <w:sym w:font="Wingdings" w:char="00A8"/>
            </w:r>
            <w:r>
              <w:rPr>
                <w:rFonts w:eastAsia="方正仿宋简体"/>
                <w:kern w:val="0"/>
                <w:sz w:val="21"/>
                <w:szCs w:val="21"/>
              </w:rPr>
              <w:t>陕西师范大学</w:t>
            </w:r>
            <w:r>
              <w:rPr>
                <w:rFonts w:eastAsia="方正仿宋简体"/>
                <w:kern w:val="0"/>
                <w:sz w:val="21"/>
                <w:szCs w:val="21"/>
              </w:rPr>
              <w:t xml:space="preserve">  </w:t>
            </w:r>
          </w:p>
          <w:p w:rsidR="00A70D9B" w:rsidRDefault="003228A8">
            <w:pPr>
              <w:spacing w:line="240" w:lineRule="exact"/>
              <w:rPr>
                <w:rFonts w:eastAsia="方正仿宋简体"/>
                <w:kern w:val="0"/>
                <w:sz w:val="21"/>
                <w:szCs w:val="21"/>
              </w:rPr>
            </w:pPr>
            <w:r>
              <w:rPr>
                <w:rFonts w:eastAsia="方正仿宋简体"/>
                <w:kern w:val="0"/>
                <w:sz w:val="21"/>
                <w:szCs w:val="21"/>
              </w:rPr>
              <w:sym w:font="Wingdings" w:char="00A8"/>
            </w:r>
            <w:r>
              <w:rPr>
                <w:rFonts w:eastAsia="方正仿宋简体"/>
                <w:kern w:val="0"/>
                <w:sz w:val="21"/>
                <w:szCs w:val="21"/>
              </w:rPr>
              <w:t>西南大学</w:t>
            </w:r>
            <w:r>
              <w:rPr>
                <w:rFonts w:eastAsia="方正仿宋简体"/>
                <w:kern w:val="0"/>
                <w:sz w:val="21"/>
                <w:szCs w:val="21"/>
              </w:rPr>
              <w:t xml:space="preserve">     </w:t>
            </w:r>
            <w:r>
              <w:rPr>
                <w:rFonts w:eastAsia="方正仿宋简体"/>
                <w:kern w:val="0"/>
                <w:sz w:val="21"/>
                <w:szCs w:val="21"/>
              </w:rPr>
              <w:sym w:font="Wingdings" w:char="00A8"/>
            </w:r>
            <w:r>
              <w:rPr>
                <w:rFonts w:eastAsia="方正仿宋简体"/>
                <w:kern w:val="0"/>
                <w:sz w:val="21"/>
                <w:szCs w:val="21"/>
              </w:rPr>
              <w:t>西华师范大学</w:t>
            </w:r>
            <w:r>
              <w:rPr>
                <w:rFonts w:eastAsia="方正仿宋简体"/>
                <w:kern w:val="0"/>
                <w:sz w:val="21"/>
                <w:szCs w:val="21"/>
              </w:rPr>
              <w:t xml:space="preserve">　</w:t>
            </w:r>
          </w:p>
        </w:tc>
        <w:tc>
          <w:tcPr>
            <w:tcW w:w="769" w:type="dxa"/>
            <w:gridSpan w:val="2"/>
            <w:vAlign w:val="center"/>
          </w:tcPr>
          <w:p w:rsidR="00A70D9B" w:rsidRDefault="003228A8">
            <w:pPr>
              <w:spacing w:line="240" w:lineRule="exact"/>
              <w:jc w:val="center"/>
              <w:rPr>
                <w:rFonts w:eastAsia="方正仿宋简体"/>
                <w:kern w:val="0"/>
                <w:sz w:val="21"/>
                <w:szCs w:val="21"/>
              </w:rPr>
            </w:pPr>
            <w:r>
              <w:rPr>
                <w:rFonts w:eastAsia="方正仿宋简体"/>
                <w:kern w:val="0"/>
                <w:sz w:val="21"/>
                <w:szCs w:val="21"/>
              </w:rPr>
              <w:t>报考</w:t>
            </w:r>
          </w:p>
          <w:p w:rsidR="00A70D9B" w:rsidRDefault="003228A8">
            <w:pPr>
              <w:spacing w:line="240" w:lineRule="exact"/>
              <w:jc w:val="center"/>
              <w:rPr>
                <w:rFonts w:eastAsia="方正仿宋简体"/>
                <w:kern w:val="0"/>
                <w:sz w:val="21"/>
                <w:szCs w:val="21"/>
              </w:rPr>
            </w:pPr>
            <w:r>
              <w:rPr>
                <w:rFonts w:eastAsia="方正仿宋简体"/>
                <w:kern w:val="0"/>
                <w:sz w:val="21"/>
                <w:szCs w:val="21"/>
              </w:rPr>
              <w:t>学校</w:t>
            </w:r>
          </w:p>
        </w:tc>
        <w:tc>
          <w:tcPr>
            <w:tcW w:w="1607" w:type="dxa"/>
            <w:gridSpan w:val="3"/>
            <w:vAlign w:val="center"/>
          </w:tcPr>
          <w:p w:rsidR="00A70D9B" w:rsidRDefault="00A70D9B">
            <w:pPr>
              <w:spacing w:line="240" w:lineRule="exact"/>
              <w:jc w:val="center"/>
              <w:rPr>
                <w:rFonts w:eastAsia="方正仿宋简体"/>
                <w:kern w:val="0"/>
                <w:sz w:val="21"/>
                <w:szCs w:val="21"/>
              </w:rPr>
            </w:pPr>
          </w:p>
        </w:tc>
      </w:tr>
      <w:tr w:rsidR="00A70D9B">
        <w:trPr>
          <w:trHeight w:val="1379"/>
          <w:jc w:val="center"/>
        </w:trPr>
        <w:tc>
          <w:tcPr>
            <w:tcW w:w="1029" w:type="dxa"/>
            <w:gridSpan w:val="2"/>
            <w:vAlign w:val="center"/>
          </w:tcPr>
          <w:p w:rsidR="00A70D9B" w:rsidRDefault="003228A8">
            <w:pPr>
              <w:spacing w:line="280" w:lineRule="exact"/>
              <w:jc w:val="center"/>
              <w:rPr>
                <w:rFonts w:eastAsia="方正仿宋简体"/>
                <w:kern w:val="0"/>
                <w:sz w:val="21"/>
                <w:szCs w:val="21"/>
              </w:rPr>
            </w:pPr>
            <w:r>
              <w:rPr>
                <w:rFonts w:eastAsia="方正仿宋简体"/>
                <w:kern w:val="0"/>
                <w:sz w:val="21"/>
                <w:szCs w:val="21"/>
              </w:rPr>
              <w:t>个</w:t>
            </w:r>
            <w:r>
              <w:rPr>
                <w:rFonts w:eastAsia="方正仿宋简体"/>
                <w:kern w:val="0"/>
                <w:sz w:val="21"/>
                <w:szCs w:val="21"/>
              </w:rPr>
              <w:t xml:space="preserve">  </w:t>
            </w:r>
            <w:r>
              <w:rPr>
                <w:rFonts w:eastAsia="方正仿宋简体"/>
                <w:kern w:val="0"/>
                <w:sz w:val="21"/>
                <w:szCs w:val="21"/>
              </w:rPr>
              <w:t>人</w:t>
            </w:r>
          </w:p>
          <w:p w:rsidR="00A70D9B" w:rsidRDefault="003228A8">
            <w:pPr>
              <w:spacing w:line="280" w:lineRule="exact"/>
              <w:jc w:val="center"/>
              <w:rPr>
                <w:rFonts w:eastAsia="方正仿宋简体"/>
                <w:kern w:val="0"/>
                <w:sz w:val="21"/>
                <w:szCs w:val="21"/>
              </w:rPr>
            </w:pPr>
            <w:r>
              <w:rPr>
                <w:rFonts w:eastAsia="方正仿宋简体"/>
                <w:kern w:val="0"/>
                <w:sz w:val="21"/>
                <w:szCs w:val="21"/>
              </w:rPr>
              <w:t>简</w:t>
            </w:r>
            <w:r>
              <w:rPr>
                <w:rFonts w:eastAsia="方正仿宋简体"/>
                <w:kern w:val="0"/>
                <w:sz w:val="21"/>
                <w:szCs w:val="21"/>
              </w:rPr>
              <w:t xml:space="preserve">  </w:t>
            </w:r>
            <w:r>
              <w:rPr>
                <w:rFonts w:eastAsia="方正仿宋简体"/>
                <w:kern w:val="0"/>
                <w:sz w:val="21"/>
                <w:szCs w:val="21"/>
              </w:rPr>
              <w:t>历</w:t>
            </w:r>
          </w:p>
        </w:tc>
        <w:tc>
          <w:tcPr>
            <w:tcW w:w="8068" w:type="dxa"/>
            <w:gridSpan w:val="14"/>
            <w:vAlign w:val="center"/>
          </w:tcPr>
          <w:p w:rsidR="00A70D9B" w:rsidRDefault="003228A8">
            <w:pPr>
              <w:jc w:val="center"/>
              <w:rPr>
                <w:rFonts w:eastAsia="方正仿宋简体"/>
                <w:kern w:val="0"/>
                <w:sz w:val="21"/>
                <w:szCs w:val="21"/>
              </w:rPr>
            </w:pPr>
            <w:r>
              <w:rPr>
                <w:rFonts w:eastAsia="方正仿宋简体"/>
                <w:kern w:val="0"/>
                <w:sz w:val="21"/>
                <w:szCs w:val="21"/>
              </w:rPr>
              <w:t xml:space="preserve">　</w:t>
            </w:r>
          </w:p>
        </w:tc>
      </w:tr>
      <w:tr w:rsidR="00A70D9B">
        <w:trPr>
          <w:trHeight w:val="1108"/>
          <w:jc w:val="center"/>
        </w:trPr>
        <w:tc>
          <w:tcPr>
            <w:tcW w:w="1029" w:type="dxa"/>
            <w:gridSpan w:val="2"/>
            <w:vAlign w:val="center"/>
          </w:tcPr>
          <w:p w:rsidR="00A70D9B" w:rsidRDefault="003228A8">
            <w:pPr>
              <w:spacing w:line="280" w:lineRule="exact"/>
              <w:jc w:val="center"/>
              <w:rPr>
                <w:rFonts w:eastAsia="方正仿宋简体"/>
                <w:kern w:val="0"/>
                <w:sz w:val="21"/>
                <w:szCs w:val="21"/>
              </w:rPr>
            </w:pPr>
            <w:r>
              <w:rPr>
                <w:rFonts w:eastAsia="方正仿宋简体"/>
                <w:kern w:val="0"/>
                <w:sz w:val="21"/>
                <w:szCs w:val="21"/>
              </w:rPr>
              <w:t>获</w:t>
            </w:r>
            <w:r>
              <w:rPr>
                <w:rFonts w:eastAsia="方正仿宋简体"/>
                <w:kern w:val="0"/>
                <w:sz w:val="21"/>
                <w:szCs w:val="21"/>
              </w:rPr>
              <w:t xml:space="preserve">  </w:t>
            </w:r>
            <w:r>
              <w:rPr>
                <w:rFonts w:eastAsia="方正仿宋简体"/>
                <w:kern w:val="0"/>
                <w:sz w:val="21"/>
                <w:szCs w:val="21"/>
              </w:rPr>
              <w:t>奖</w:t>
            </w:r>
          </w:p>
          <w:p w:rsidR="00A70D9B" w:rsidRDefault="003228A8">
            <w:pPr>
              <w:spacing w:line="280" w:lineRule="exact"/>
              <w:jc w:val="center"/>
              <w:rPr>
                <w:rFonts w:eastAsia="方正仿宋简体"/>
                <w:kern w:val="0"/>
                <w:sz w:val="21"/>
                <w:szCs w:val="21"/>
              </w:rPr>
            </w:pPr>
            <w:r>
              <w:rPr>
                <w:rFonts w:eastAsia="方正仿宋简体"/>
                <w:kern w:val="0"/>
                <w:sz w:val="21"/>
                <w:szCs w:val="21"/>
              </w:rPr>
              <w:t>情</w:t>
            </w:r>
            <w:r>
              <w:rPr>
                <w:rFonts w:eastAsia="方正仿宋简体"/>
                <w:kern w:val="0"/>
                <w:sz w:val="21"/>
                <w:szCs w:val="21"/>
              </w:rPr>
              <w:t xml:space="preserve">  </w:t>
            </w:r>
            <w:r>
              <w:rPr>
                <w:rFonts w:eastAsia="方正仿宋简体"/>
                <w:kern w:val="0"/>
                <w:sz w:val="21"/>
                <w:szCs w:val="21"/>
              </w:rPr>
              <w:t>况</w:t>
            </w:r>
          </w:p>
        </w:tc>
        <w:tc>
          <w:tcPr>
            <w:tcW w:w="8068" w:type="dxa"/>
            <w:gridSpan w:val="14"/>
            <w:vAlign w:val="center"/>
          </w:tcPr>
          <w:p w:rsidR="00A70D9B" w:rsidRDefault="00A70D9B">
            <w:pPr>
              <w:rPr>
                <w:rFonts w:eastAsia="方正仿宋简体"/>
                <w:kern w:val="0"/>
                <w:sz w:val="21"/>
                <w:szCs w:val="21"/>
              </w:rPr>
            </w:pPr>
          </w:p>
        </w:tc>
      </w:tr>
      <w:tr w:rsidR="00A70D9B">
        <w:trPr>
          <w:trHeight w:val="1470"/>
          <w:jc w:val="center"/>
        </w:trPr>
        <w:tc>
          <w:tcPr>
            <w:tcW w:w="1029" w:type="dxa"/>
            <w:gridSpan w:val="2"/>
            <w:vAlign w:val="center"/>
          </w:tcPr>
          <w:p w:rsidR="00A70D9B" w:rsidRDefault="003228A8">
            <w:pPr>
              <w:spacing w:line="280" w:lineRule="exact"/>
              <w:jc w:val="center"/>
              <w:rPr>
                <w:rFonts w:eastAsia="方正仿宋简体"/>
                <w:kern w:val="0"/>
                <w:sz w:val="21"/>
                <w:szCs w:val="21"/>
              </w:rPr>
            </w:pPr>
            <w:r>
              <w:rPr>
                <w:rFonts w:eastAsia="方正仿宋简体"/>
                <w:kern w:val="0"/>
                <w:sz w:val="21"/>
                <w:szCs w:val="21"/>
              </w:rPr>
              <w:t>个</w:t>
            </w:r>
            <w:r>
              <w:rPr>
                <w:rFonts w:eastAsia="方正仿宋简体"/>
                <w:kern w:val="0"/>
                <w:sz w:val="21"/>
                <w:szCs w:val="21"/>
              </w:rPr>
              <w:t xml:space="preserve">  </w:t>
            </w:r>
            <w:r>
              <w:rPr>
                <w:rFonts w:eastAsia="方正仿宋简体"/>
                <w:kern w:val="0"/>
                <w:sz w:val="21"/>
                <w:szCs w:val="21"/>
              </w:rPr>
              <w:t>人</w:t>
            </w:r>
          </w:p>
          <w:p w:rsidR="00A70D9B" w:rsidRDefault="003228A8">
            <w:pPr>
              <w:spacing w:line="280" w:lineRule="exact"/>
              <w:jc w:val="center"/>
              <w:rPr>
                <w:rFonts w:eastAsia="方正仿宋简体"/>
                <w:kern w:val="0"/>
                <w:sz w:val="21"/>
                <w:szCs w:val="21"/>
              </w:rPr>
            </w:pPr>
            <w:r>
              <w:rPr>
                <w:rFonts w:eastAsia="方正仿宋简体"/>
                <w:kern w:val="0"/>
                <w:sz w:val="21"/>
                <w:szCs w:val="21"/>
              </w:rPr>
              <w:t>承</w:t>
            </w:r>
            <w:r>
              <w:rPr>
                <w:rFonts w:eastAsia="方正仿宋简体"/>
                <w:kern w:val="0"/>
                <w:sz w:val="21"/>
                <w:szCs w:val="21"/>
              </w:rPr>
              <w:t xml:space="preserve">  </w:t>
            </w:r>
            <w:r>
              <w:rPr>
                <w:rFonts w:eastAsia="方正仿宋简体"/>
                <w:kern w:val="0"/>
                <w:sz w:val="21"/>
                <w:szCs w:val="21"/>
              </w:rPr>
              <w:t>诺</w:t>
            </w:r>
          </w:p>
        </w:tc>
        <w:tc>
          <w:tcPr>
            <w:tcW w:w="8068" w:type="dxa"/>
            <w:gridSpan w:val="14"/>
            <w:vAlign w:val="center"/>
          </w:tcPr>
          <w:p w:rsidR="00A70D9B" w:rsidRDefault="003228A8">
            <w:pPr>
              <w:spacing w:line="280" w:lineRule="exact"/>
              <w:jc w:val="left"/>
              <w:rPr>
                <w:rFonts w:eastAsia="方正仿宋简体"/>
                <w:kern w:val="0"/>
                <w:sz w:val="21"/>
                <w:szCs w:val="21"/>
              </w:rPr>
            </w:pPr>
            <w:r>
              <w:rPr>
                <w:rFonts w:eastAsia="方正仿宋简体"/>
                <w:kern w:val="0"/>
                <w:sz w:val="21"/>
                <w:szCs w:val="21"/>
              </w:rPr>
              <w:t xml:space="preserve">   </w:t>
            </w:r>
            <w:r>
              <w:rPr>
                <w:rFonts w:eastAsia="方正仿宋简体"/>
                <w:kern w:val="0"/>
                <w:sz w:val="21"/>
                <w:szCs w:val="21"/>
              </w:rPr>
              <w:t>我已认真阅读《南充市嘉陵区公开考核招聘</w:t>
            </w:r>
            <w:r>
              <w:rPr>
                <w:rFonts w:eastAsia="方正仿宋简体"/>
                <w:kern w:val="0"/>
                <w:sz w:val="21"/>
                <w:szCs w:val="21"/>
              </w:rPr>
              <w:t>2023</w:t>
            </w:r>
            <w:r>
              <w:rPr>
                <w:rFonts w:eastAsia="方正仿宋简体"/>
                <w:kern w:val="0"/>
                <w:sz w:val="21"/>
                <w:szCs w:val="21"/>
              </w:rPr>
              <w:t>届全日制硕士研究生和教育部直属师范大学公费师范毕业生</w:t>
            </w:r>
            <w:r>
              <w:rPr>
                <w:rFonts w:eastAsia="方正仿宋简体"/>
                <w:kern w:val="0"/>
                <w:sz w:val="21"/>
                <w:szCs w:val="21"/>
              </w:rPr>
              <w:t>公告》，并准确填写报名相关信息。若在考核招聘过程中个人出现影响考核招聘情形，责任自负。</w:t>
            </w:r>
            <w:r>
              <w:rPr>
                <w:rFonts w:eastAsia="方正仿宋简体"/>
                <w:kern w:val="0"/>
                <w:sz w:val="21"/>
                <w:szCs w:val="21"/>
              </w:rPr>
              <w:t xml:space="preserve">                                      </w:t>
            </w:r>
          </w:p>
          <w:p w:rsidR="00A70D9B" w:rsidRDefault="003228A8">
            <w:pPr>
              <w:spacing w:line="280" w:lineRule="exact"/>
              <w:jc w:val="left"/>
              <w:rPr>
                <w:rFonts w:eastAsia="方正仿宋简体"/>
                <w:kern w:val="0"/>
                <w:sz w:val="21"/>
                <w:szCs w:val="21"/>
              </w:rPr>
            </w:pPr>
            <w:r>
              <w:rPr>
                <w:rFonts w:eastAsia="方正仿宋简体"/>
                <w:kern w:val="0"/>
                <w:sz w:val="21"/>
                <w:szCs w:val="21"/>
              </w:rPr>
              <w:t xml:space="preserve">                                          </w:t>
            </w:r>
            <w:r>
              <w:rPr>
                <w:rFonts w:eastAsia="方正仿宋简体"/>
                <w:kern w:val="0"/>
                <w:sz w:val="21"/>
                <w:szCs w:val="21"/>
              </w:rPr>
              <w:t>本人</w:t>
            </w:r>
            <w:r>
              <w:rPr>
                <w:rFonts w:eastAsia="方正仿宋简体"/>
                <w:kern w:val="0"/>
                <w:sz w:val="21"/>
                <w:szCs w:val="21"/>
              </w:rPr>
              <w:t>签名</w:t>
            </w:r>
            <w:r>
              <w:rPr>
                <w:rFonts w:eastAsia="方正仿宋简体"/>
                <w:kern w:val="0"/>
                <w:sz w:val="21"/>
                <w:szCs w:val="21"/>
              </w:rPr>
              <w:t>:</w:t>
            </w:r>
          </w:p>
          <w:p w:rsidR="00A70D9B" w:rsidRDefault="003228A8">
            <w:pPr>
              <w:spacing w:line="280" w:lineRule="exact"/>
              <w:jc w:val="center"/>
              <w:rPr>
                <w:rFonts w:eastAsia="方正仿宋简体"/>
                <w:kern w:val="0"/>
                <w:sz w:val="21"/>
                <w:szCs w:val="21"/>
              </w:rPr>
            </w:pPr>
            <w:r>
              <w:rPr>
                <w:rFonts w:eastAsia="方正仿宋简体"/>
                <w:kern w:val="0"/>
                <w:sz w:val="21"/>
                <w:szCs w:val="21"/>
              </w:rPr>
              <w:t xml:space="preserve">                                                 </w:t>
            </w:r>
            <w:r>
              <w:rPr>
                <w:rFonts w:eastAsia="方正仿宋简体"/>
                <w:kern w:val="0"/>
                <w:sz w:val="21"/>
                <w:szCs w:val="21"/>
              </w:rPr>
              <w:t>年</w:t>
            </w:r>
            <w:r>
              <w:rPr>
                <w:rFonts w:eastAsia="方正仿宋简体"/>
                <w:kern w:val="0"/>
                <w:sz w:val="21"/>
                <w:szCs w:val="21"/>
              </w:rPr>
              <w:t xml:space="preserve">   </w:t>
            </w:r>
            <w:r>
              <w:rPr>
                <w:rFonts w:eastAsia="方正仿宋简体"/>
                <w:kern w:val="0"/>
                <w:sz w:val="21"/>
                <w:szCs w:val="21"/>
              </w:rPr>
              <w:t>月</w:t>
            </w:r>
            <w:r>
              <w:rPr>
                <w:rFonts w:eastAsia="方正仿宋简体"/>
                <w:kern w:val="0"/>
                <w:sz w:val="21"/>
                <w:szCs w:val="21"/>
              </w:rPr>
              <w:t xml:space="preserve">   </w:t>
            </w:r>
            <w:r>
              <w:rPr>
                <w:rFonts w:eastAsia="方正仿宋简体"/>
                <w:kern w:val="0"/>
                <w:sz w:val="21"/>
                <w:szCs w:val="21"/>
              </w:rPr>
              <w:t>日</w:t>
            </w:r>
          </w:p>
        </w:tc>
      </w:tr>
      <w:tr w:rsidR="00A70D9B">
        <w:trPr>
          <w:trHeight w:val="1272"/>
          <w:jc w:val="center"/>
        </w:trPr>
        <w:tc>
          <w:tcPr>
            <w:tcW w:w="1029" w:type="dxa"/>
            <w:gridSpan w:val="2"/>
            <w:vAlign w:val="center"/>
          </w:tcPr>
          <w:p w:rsidR="00A70D9B" w:rsidRDefault="003228A8">
            <w:pPr>
              <w:spacing w:line="400" w:lineRule="exact"/>
              <w:jc w:val="center"/>
              <w:rPr>
                <w:rFonts w:eastAsia="方正仿宋简体"/>
                <w:kern w:val="0"/>
                <w:sz w:val="21"/>
                <w:szCs w:val="21"/>
              </w:rPr>
            </w:pPr>
            <w:r>
              <w:rPr>
                <w:rFonts w:eastAsia="方正仿宋简体"/>
                <w:kern w:val="0"/>
                <w:sz w:val="21"/>
                <w:szCs w:val="21"/>
              </w:rPr>
              <w:t>学</w:t>
            </w:r>
            <w:r>
              <w:rPr>
                <w:rFonts w:eastAsia="方正仿宋简体"/>
                <w:kern w:val="0"/>
                <w:sz w:val="21"/>
                <w:szCs w:val="21"/>
              </w:rPr>
              <w:t xml:space="preserve">  </w:t>
            </w:r>
            <w:r>
              <w:rPr>
                <w:rFonts w:eastAsia="方正仿宋简体"/>
                <w:kern w:val="0"/>
                <w:sz w:val="21"/>
                <w:szCs w:val="21"/>
              </w:rPr>
              <w:t>院</w:t>
            </w:r>
            <w:r>
              <w:rPr>
                <w:rFonts w:eastAsia="方正仿宋简体"/>
                <w:kern w:val="0"/>
                <w:sz w:val="21"/>
                <w:szCs w:val="21"/>
              </w:rPr>
              <w:t xml:space="preserve">   </w:t>
            </w:r>
            <w:r>
              <w:rPr>
                <w:rFonts w:eastAsia="方正仿宋简体"/>
                <w:kern w:val="0"/>
                <w:sz w:val="21"/>
                <w:szCs w:val="21"/>
              </w:rPr>
              <w:t>意</w:t>
            </w:r>
            <w:r>
              <w:rPr>
                <w:rFonts w:eastAsia="方正仿宋简体"/>
                <w:kern w:val="0"/>
                <w:sz w:val="21"/>
                <w:szCs w:val="21"/>
              </w:rPr>
              <w:t xml:space="preserve">  </w:t>
            </w:r>
            <w:r>
              <w:rPr>
                <w:rFonts w:eastAsia="方正仿宋简体"/>
                <w:kern w:val="0"/>
                <w:sz w:val="21"/>
                <w:szCs w:val="21"/>
              </w:rPr>
              <w:t>见</w:t>
            </w:r>
          </w:p>
        </w:tc>
        <w:tc>
          <w:tcPr>
            <w:tcW w:w="3433" w:type="dxa"/>
            <w:gridSpan w:val="3"/>
            <w:vAlign w:val="center"/>
          </w:tcPr>
          <w:p w:rsidR="00A70D9B" w:rsidRDefault="00A70D9B">
            <w:pPr>
              <w:spacing w:line="400" w:lineRule="exact"/>
              <w:jc w:val="center"/>
              <w:rPr>
                <w:rFonts w:eastAsia="方正仿宋简体"/>
                <w:kern w:val="0"/>
                <w:sz w:val="21"/>
                <w:szCs w:val="21"/>
              </w:rPr>
            </w:pPr>
          </w:p>
          <w:p w:rsidR="00A70D9B" w:rsidRDefault="00A70D9B">
            <w:pPr>
              <w:spacing w:line="400" w:lineRule="exact"/>
              <w:jc w:val="center"/>
              <w:rPr>
                <w:rFonts w:eastAsia="方正仿宋简体"/>
                <w:kern w:val="0"/>
                <w:sz w:val="21"/>
                <w:szCs w:val="21"/>
              </w:rPr>
            </w:pPr>
          </w:p>
          <w:p w:rsidR="00A70D9B" w:rsidRDefault="003228A8">
            <w:pPr>
              <w:spacing w:line="400" w:lineRule="exact"/>
              <w:jc w:val="center"/>
              <w:rPr>
                <w:rFonts w:eastAsia="方正仿宋简体"/>
                <w:kern w:val="0"/>
                <w:sz w:val="21"/>
                <w:szCs w:val="21"/>
              </w:rPr>
            </w:pPr>
            <w:r>
              <w:rPr>
                <w:rFonts w:eastAsia="方正仿宋简体"/>
                <w:kern w:val="0"/>
                <w:sz w:val="21"/>
                <w:szCs w:val="21"/>
              </w:rPr>
              <w:t>（公章）</w:t>
            </w:r>
          </w:p>
        </w:tc>
        <w:tc>
          <w:tcPr>
            <w:tcW w:w="1296" w:type="dxa"/>
            <w:gridSpan w:val="4"/>
            <w:vAlign w:val="center"/>
          </w:tcPr>
          <w:p w:rsidR="00A70D9B" w:rsidRDefault="003228A8">
            <w:pPr>
              <w:spacing w:line="400" w:lineRule="exact"/>
              <w:jc w:val="center"/>
              <w:rPr>
                <w:rFonts w:eastAsia="方正仿宋简体"/>
                <w:kern w:val="0"/>
                <w:sz w:val="21"/>
                <w:szCs w:val="21"/>
              </w:rPr>
            </w:pPr>
            <w:r>
              <w:rPr>
                <w:rFonts w:eastAsia="方正仿宋简体"/>
                <w:kern w:val="0"/>
                <w:sz w:val="21"/>
                <w:szCs w:val="21"/>
              </w:rPr>
              <w:t>招生就业处意见</w:t>
            </w:r>
          </w:p>
        </w:tc>
        <w:tc>
          <w:tcPr>
            <w:tcW w:w="3339" w:type="dxa"/>
            <w:gridSpan w:val="7"/>
            <w:vAlign w:val="center"/>
          </w:tcPr>
          <w:p w:rsidR="00A70D9B" w:rsidRDefault="00A70D9B">
            <w:pPr>
              <w:spacing w:line="400" w:lineRule="exact"/>
              <w:jc w:val="center"/>
              <w:rPr>
                <w:rFonts w:eastAsia="方正仿宋简体"/>
                <w:kern w:val="0"/>
                <w:sz w:val="21"/>
                <w:szCs w:val="21"/>
              </w:rPr>
            </w:pPr>
          </w:p>
          <w:p w:rsidR="00A70D9B" w:rsidRDefault="00A70D9B">
            <w:pPr>
              <w:spacing w:line="400" w:lineRule="exact"/>
              <w:jc w:val="center"/>
              <w:rPr>
                <w:rFonts w:eastAsia="方正仿宋简体"/>
                <w:kern w:val="0"/>
                <w:sz w:val="21"/>
                <w:szCs w:val="21"/>
              </w:rPr>
            </w:pPr>
          </w:p>
          <w:p w:rsidR="00A70D9B" w:rsidRDefault="003228A8">
            <w:pPr>
              <w:spacing w:line="400" w:lineRule="exact"/>
              <w:jc w:val="center"/>
              <w:rPr>
                <w:rFonts w:eastAsia="方正仿宋简体"/>
                <w:kern w:val="0"/>
                <w:sz w:val="21"/>
                <w:szCs w:val="21"/>
              </w:rPr>
            </w:pPr>
            <w:r>
              <w:rPr>
                <w:rFonts w:eastAsia="方正仿宋简体"/>
                <w:kern w:val="0"/>
                <w:sz w:val="21"/>
                <w:szCs w:val="21"/>
              </w:rPr>
              <w:t>（公章）</w:t>
            </w:r>
          </w:p>
        </w:tc>
      </w:tr>
    </w:tbl>
    <w:p w:rsidR="00A70D9B" w:rsidRDefault="00A70D9B">
      <w:pPr>
        <w:spacing w:line="400" w:lineRule="exact"/>
        <w:jc w:val="left"/>
        <w:rPr>
          <w:kern w:val="0"/>
          <w:sz w:val="22"/>
          <w:szCs w:val="22"/>
        </w:rPr>
      </w:pPr>
    </w:p>
    <w:sectPr w:rsidR="00A70D9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A8" w:rsidRDefault="003228A8">
      <w:r>
        <w:separator/>
      </w:r>
    </w:p>
  </w:endnote>
  <w:endnote w:type="continuationSeparator" w:id="0">
    <w:p w:rsidR="003228A8" w:rsidRDefault="0032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7D2EDB78-2283-4F74-933F-6A0A95D40C1C}"/>
  </w:font>
  <w:font w:name="方正仿宋简体">
    <w:panose1 w:val="03000509000000000000"/>
    <w:charset w:val="86"/>
    <w:family w:val="script"/>
    <w:pitch w:val="fixed"/>
    <w:sig w:usb0="00000001" w:usb1="080E0000" w:usb2="00000010" w:usb3="00000000" w:csb0="00040000" w:csb1="00000000"/>
    <w:embedRegular r:id="rId2" w:subsetted="1" w:fontKey="{34CFDC6F-D76B-49D1-8547-D73D9EBD68AB}"/>
  </w:font>
  <w:font w:name="方正仿宋_GBK">
    <w:panose1 w:val="03000509000000000000"/>
    <w:charset w:val="86"/>
    <w:family w:val="script"/>
    <w:pitch w:val="fixed"/>
    <w:sig w:usb0="00000001" w:usb1="080E0000" w:usb2="00000010" w:usb3="00000000" w:csb0="00040000" w:csb1="00000000"/>
    <w:embedRegular r:id="rId3" w:subsetted="1" w:fontKey="{C5DC89AA-6C02-4E12-BF1E-71B7FA54AAD1}"/>
    <w:embedBold r:id="rId4" w:subsetted="1" w:fontKey="{04C77B78-C285-498A-AAB3-86D352482FA2}"/>
  </w:font>
  <w:font w:name="黑体">
    <w:altName w:val="SimHei"/>
    <w:panose1 w:val="02010609060101010101"/>
    <w:charset w:val="86"/>
    <w:family w:val="modern"/>
    <w:pitch w:val="fixed"/>
    <w:sig w:usb0="800002BF" w:usb1="38CF7CFA" w:usb2="00000016" w:usb3="00000000" w:csb0="00040001" w:csb1="00000000"/>
    <w:embedRegular r:id="rId5" w:subsetted="1" w:fontKey="{6B96C048-CDC1-4FF6-B3DC-39DB766E4451}"/>
  </w:font>
  <w:font w:name="楷体_GB2312">
    <w:panose1 w:val="02010609030101010101"/>
    <w:charset w:val="86"/>
    <w:family w:val="modern"/>
    <w:pitch w:val="fixed"/>
    <w:sig w:usb0="00000001" w:usb1="080E0000" w:usb2="00000010" w:usb3="00000000" w:csb0="00040000" w:csb1="00000000"/>
    <w:embedBold r:id="rId6" w:subsetted="1" w:fontKey="{8011289D-3FDB-42FB-80D6-0A8CC97A71A6}"/>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9B" w:rsidRDefault="003228A8">
    <w:pPr>
      <w:pStyle w:val="a4"/>
      <w:jc w:val="right"/>
      <w:rPr>
        <w:rFonts w:ascii="方正小标宋简体" w:eastAsia="方正小标宋简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70D9B" w:rsidRDefault="003228A8">
                          <w:pPr>
                            <w:pStyle w:val="a4"/>
                            <w:ind w:leftChars="150" w:left="480" w:rightChars="150" w:right="480"/>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sidR="009A22B0">
                            <w:rPr>
                              <w:rFonts w:ascii="Times New Roman" w:hAnsi="Times New Roman" w:cs="Times New Roman"/>
                              <w:b/>
                              <w:bCs/>
                              <w:noProof/>
                              <w:sz w:val="28"/>
                              <w:szCs w:val="28"/>
                            </w:rPr>
                            <w:t>7</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ascii="Times New Roman" w:hAnsi="Times New Roman" w:cs="Times New Roman"/>
                              <w:b/>
                              <w:bCs/>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Z+P0jxAEAAGQDAAAOAAAAAAAAAAAAAAAAAC4CAABk&#10;cnMvZTJvRG9jLnhtbFBLAQItABQABgAIAAAAIQAMSvDu1gAAAAUBAAAPAAAAAAAAAAAAAAAAAB4E&#10;AABkcnMvZG93bnJldi54bWxQSwUGAAAAAAQABADzAAAAIQUAAAAA&#10;" filled="f" stroked="f">
              <v:textbox style="mso-fit-shape-to-text:t" inset="0,0,0,0">
                <w:txbxContent>
                  <w:p w:rsidR="00A70D9B" w:rsidRDefault="003228A8">
                    <w:pPr>
                      <w:pStyle w:val="a4"/>
                      <w:ind w:leftChars="150" w:left="480" w:rightChars="150" w:right="480"/>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PAGE  \* MERGEFORMAT </w:instrText>
                    </w:r>
                    <w:r>
                      <w:rPr>
                        <w:rFonts w:ascii="Times New Roman" w:hAnsi="Times New Roman" w:cs="Times New Roman"/>
                        <w:b/>
                        <w:bCs/>
                        <w:sz w:val="28"/>
                        <w:szCs w:val="28"/>
                      </w:rPr>
                      <w:fldChar w:fldCharType="separate"/>
                    </w:r>
                    <w:r w:rsidR="009A22B0">
                      <w:rPr>
                        <w:rFonts w:ascii="Times New Roman" w:hAnsi="Times New Roman" w:cs="Times New Roman"/>
                        <w:b/>
                        <w:bCs/>
                        <w:noProof/>
                        <w:sz w:val="28"/>
                        <w:szCs w:val="28"/>
                      </w:rPr>
                      <w:t>7</w:t>
                    </w:r>
                    <w:r>
                      <w:rPr>
                        <w:rFonts w:ascii="Times New Roman" w:hAnsi="Times New Roman" w:cs="Times New Roman"/>
                        <w:b/>
                        <w:bCs/>
                        <w:sz w:val="28"/>
                        <w:szCs w:val="28"/>
                      </w:rPr>
                      <w:fldChar w:fldCharType="end"/>
                    </w:r>
                    <w:r>
                      <w:rPr>
                        <w:rFonts w:ascii="Times New Roman" w:hAnsi="Times New Roman" w:cs="Times New Roman"/>
                        <w:b/>
                        <w:bCs/>
                        <w:sz w:val="28"/>
                        <w:szCs w:val="28"/>
                      </w:rPr>
                      <w:t xml:space="preserve"> </w:t>
                    </w:r>
                    <w:r>
                      <w:rPr>
                        <w:rFonts w:ascii="Times New Roman" w:hAnsi="Times New Roman" w:cs="Times New Roman"/>
                        <w:b/>
                        <w:bCs/>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A8" w:rsidRDefault="003228A8">
      <w:r>
        <w:separator/>
      </w:r>
    </w:p>
  </w:footnote>
  <w:footnote w:type="continuationSeparator" w:id="0">
    <w:p w:rsidR="003228A8" w:rsidRDefault="00322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defaultTabStop w:val="420"/>
  <w:drawingGridVerticalSpacing w:val="22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ZWE0YTQ0NjEyOGI4OGE4MmNlZWNjZTEwMWI1MzEifQ=="/>
  </w:docVars>
  <w:rsids>
    <w:rsidRoot w:val="00D32E6E"/>
    <w:rsid w:val="00112279"/>
    <w:rsid w:val="00255A8A"/>
    <w:rsid w:val="003228A8"/>
    <w:rsid w:val="009A22B0"/>
    <w:rsid w:val="00A70D9B"/>
    <w:rsid w:val="00D32E6E"/>
    <w:rsid w:val="00EF2D52"/>
    <w:rsid w:val="01C92D03"/>
    <w:rsid w:val="02DB5430"/>
    <w:rsid w:val="03124BB4"/>
    <w:rsid w:val="0377653B"/>
    <w:rsid w:val="04DE5A29"/>
    <w:rsid w:val="06DD5E8F"/>
    <w:rsid w:val="078456BF"/>
    <w:rsid w:val="0865005F"/>
    <w:rsid w:val="093B43A5"/>
    <w:rsid w:val="0B3E5911"/>
    <w:rsid w:val="0C08229B"/>
    <w:rsid w:val="0D6B488E"/>
    <w:rsid w:val="0E9811E4"/>
    <w:rsid w:val="103D5317"/>
    <w:rsid w:val="111F66EE"/>
    <w:rsid w:val="127F254A"/>
    <w:rsid w:val="12856F42"/>
    <w:rsid w:val="132A2AAF"/>
    <w:rsid w:val="154D7543"/>
    <w:rsid w:val="15FE014E"/>
    <w:rsid w:val="16E8746B"/>
    <w:rsid w:val="17A83DFB"/>
    <w:rsid w:val="17F84584"/>
    <w:rsid w:val="1A1F428F"/>
    <w:rsid w:val="1A7627C3"/>
    <w:rsid w:val="1A9C3FA3"/>
    <w:rsid w:val="1AFF131F"/>
    <w:rsid w:val="1D497BBF"/>
    <w:rsid w:val="1D926576"/>
    <w:rsid w:val="21A43FE3"/>
    <w:rsid w:val="22281BD0"/>
    <w:rsid w:val="228B356E"/>
    <w:rsid w:val="22A46960"/>
    <w:rsid w:val="232C03D6"/>
    <w:rsid w:val="25257FC9"/>
    <w:rsid w:val="26BA4B05"/>
    <w:rsid w:val="285F1E42"/>
    <w:rsid w:val="28B22C02"/>
    <w:rsid w:val="28D815A6"/>
    <w:rsid w:val="290D7CB5"/>
    <w:rsid w:val="293F60CB"/>
    <w:rsid w:val="2A4B57B4"/>
    <w:rsid w:val="2A746A9E"/>
    <w:rsid w:val="2B025584"/>
    <w:rsid w:val="2BA417A0"/>
    <w:rsid w:val="2BBE7C09"/>
    <w:rsid w:val="2C8D599B"/>
    <w:rsid w:val="2CA54F68"/>
    <w:rsid w:val="2D8270AB"/>
    <w:rsid w:val="2D8D74DA"/>
    <w:rsid w:val="2E2B4B26"/>
    <w:rsid w:val="30235B5E"/>
    <w:rsid w:val="302E3742"/>
    <w:rsid w:val="30D91805"/>
    <w:rsid w:val="32EA35BB"/>
    <w:rsid w:val="394532AE"/>
    <w:rsid w:val="397F4B69"/>
    <w:rsid w:val="3DF1011C"/>
    <w:rsid w:val="412F3077"/>
    <w:rsid w:val="41A95A2C"/>
    <w:rsid w:val="42CE2AFF"/>
    <w:rsid w:val="47FB61A8"/>
    <w:rsid w:val="48855A71"/>
    <w:rsid w:val="493A05AA"/>
    <w:rsid w:val="49B7779C"/>
    <w:rsid w:val="4B21533E"/>
    <w:rsid w:val="4BBC7BE8"/>
    <w:rsid w:val="4CD938CD"/>
    <w:rsid w:val="4D203C72"/>
    <w:rsid w:val="4DEB6A13"/>
    <w:rsid w:val="4E2B6706"/>
    <w:rsid w:val="4FAF214D"/>
    <w:rsid w:val="50867B91"/>
    <w:rsid w:val="532216B7"/>
    <w:rsid w:val="55E2584E"/>
    <w:rsid w:val="596F6E21"/>
    <w:rsid w:val="5A4609BF"/>
    <w:rsid w:val="5AC86A95"/>
    <w:rsid w:val="5DA20AD5"/>
    <w:rsid w:val="5DE85490"/>
    <w:rsid w:val="5DF8438B"/>
    <w:rsid w:val="5E3108E1"/>
    <w:rsid w:val="5E9B280C"/>
    <w:rsid w:val="5F167943"/>
    <w:rsid w:val="5F6D707E"/>
    <w:rsid w:val="602F2486"/>
    <w:rsid w:val="608920F2"/>
    <w:rsid w:val="60DA4879"/>
    <w:rsid w:val="62580A7E"/>
    <w:rsid w:val="62DB3947"/>
    <w:rsid w:val="635815F2"/>
    <w:rsid w:val="64677A8D"/>
    <w:rsid w:val="65BF4E89"/>
    <w:rsid w:val="66C96E44"/>
    <w:rsid w:val="6958495F"/>
    <w:rsid w:val="69DB7D47"/>
    <w:rsid w:val="6B021375"/>
    <w:rsid w:val="6C417A1C"/>
    <w:rsid w:val="6CB6238F"/>
    <w:rsid w:val="6CDE1120"/>
    <w:rsid w:val="6D517C57"/>
    <w:rsid w:val="7118773C"/>
    <w:rsid w:val="712C7300"/>
    <w:rsid w:val="7297540E"/>
    <w:rsid w:val="7328438F"/>
    <w:rsid w:val="73E92FDB"/>
    <w:rsid w:val="741F4445"/>
    <w:rsid w:val="74B86E27"/>
    <w:rsid w:val="76C665F0"/>
    <w:rsid w:val="796E43AC"/>
    <w:rsid w:val="7C0B1B79"/>
    <w:rsid w:val="7C797627"/>
    <w:rsid w:val="7E8762DC"/>
    <w:rsid w:val="7E974C0C"/>
    <w:rsid w:val="7F472641"/>
    <w:rsid w:val="7F4E61D2"/>
    <w:rsid w:val="7F9F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uiPriority w:val="99"/>
    <w:qFormat/>
    <w:pPr>
      <w:tabs>
        <w:tab w:val="center" w:pos="4153"/>
        <w:tab w:val="right" w:pos="8306"/>
      </w:tabs>
      <w:snapToGrid w:val="0"/>
      <w:jc w:val="left"/>
    </w:pPr>
    <w:rPr>
      <w:rFonts w:ascii="Calibri" w:hAnsi="Calibri" w:cs="Arial"/>
      <w:sz w:val="18"/>
      <w:szCs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Hyperlink"/>
    <w:basedOn w:val="a0"/>
    <w:uiPriority w:val="99"/>
    <w:unhideWhenUsed/>
    <w:qFormat/>
    <w:rPr>
      <w:color w:val="000000"/>
      <w:u w:val="none"/>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uiPriority w:val="99"/>
    <w:qFormat/>
    <w:pPr>
      <w:tabs>
        <w:tab w:val="center" w:pos="4153"/>
        <w:tab w:val="right" w:pos="8306"/>
      </w:tabs>
      <w:snapToGrid w:val="0"/>
      <w:jc w:val="left"/>
    </w:pPr>
    <w:rPr>
      <w:rFonts w:ascii="Calibri" w:hAnsi="Calibri" w:cs="Arial"/>
      <w:sz w:val="18"/>
      <w:szCs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styleId="a9">
    <w:name w:val="Hyperlink"/>
    <w:basedOn w:val="a0"/>
    <w:uiPriority w:val="99"/>
    <w:unhideWhenUsed/>
    <w:qFormat/>
    <w:rPr>
      <w:color w:val="000000"/>
      <w:u w:val="none"/>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705</Words>
  <Characters>4022</Characters>
  <Application>Microsoft Office Word</Application>
  <DocSecurity>0</DocSecurity>
  <Lines>33</Lines>
  <Paragraphs>9</Paragraphs>
  <ScaleCrop>false</ScaleCrop>
  <Company>微软中国</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2022-09-22T03:15:00Z</cp:lastPrinted>
  <dcterms:created xsi:type="dcterms:W3CDTF">2020-12-09T00:56:00Z</dcterms:created>
  <dcterms:modified xsi:type="dcterms:W3CDTF">2022-10-10T01:47:00Z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6948AC9AE6174141889576E144813DE8</vt:lpwstr>
  </property>
</Properties>
</file>