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台州市公共交通集团有限公司公开招聘工作人员计划表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val="en-US" w:eastAsia="zh-CN"/>
        </w:rPr>
        <w:t>1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）</w:t>
      </w:r>
    </w:p>
    <w:tbl>
      <w:tblPr>
        <w:tblStyle w:val="6"/>
        <w:tblW w:w="13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95"/>
        <w:gridCol w:w="691"/>
        <w:gridCol w:w="2230"/>
        <w:gridCol w:w="1807"/>
        <w:gridCol w:w="5435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汉语言、新闻学及相关专业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有5年及以上专业工作经历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3.具有较强的综合文字表达能力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党群工作部（人力资源部）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人力资源管理相关专业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3.有5年及以上专业工作经历。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2.具有中级会计师及以上职称。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审计法务部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法学、法律及相关专业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2.有2年及以上相关实务工作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3.有较强的计划管理和综合协调能力。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土木工程、建筑学、市政工程等相关专业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2.有5年及以上工程管理或工程咨询或设计工作经历。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default" w:ascii="方正小标宋简体" w:hAnsi="Calibri" w:eastAsia="方正小标宋简体" w:cs="Times New Roman"/>
          <w:b/>
          <w:bCs/>
          <w:spacing w:val="-10"/>
          <w:kern w:val="2"/>
          <w:sz w:val="24"/>
          <w:szCs w:val="24"/>
          <w:highlight w:val="none"/>
          <w:shd w:val="clear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  <w:t>台州市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公交巴士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  <w:t>有限公司公开招聘工作人员计划表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）</w:t>
      </w:r>
    </w:p>
    <w:p>
      <w:pPr>
        <w:pStyle w:val="5"/>
        <w:rPr>
          <w:rFonts w:hint="eastAsia"/>
        </w:rPr>
      </w:pPr>
    </w:p>
    <w:tbl>
      <w:tblPr>
        <w:tblStyle w:val="6"/>
        <w:tblW w:w="13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59"/>
        <w:gridCol w:w="691"/>
        <w:gridCol w:w="1971"/>
        <w:gridCol w:w="1630"/>
        <w:gridCol w:w="5689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会计核算与管理A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2.具有中级会计师及以上职称；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3.具5年以上相关工作经历。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会计核算与管理B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会计学、财务管理、审计学、金融学相关专业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2.具有初级会计师及以上职称。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培训辅导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有良好的沟通能力、熟悉教育培训工作技巧。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道路交通运输相关专业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龄35周岁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2.有国有公共交通运营企业管理工作经历。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车队管理A岗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熟悉道路交通相关法律、法规；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3.具有基层车队管理相关工作经历优先考虑。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车队管理B岗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交通类相关专业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2.掌握道路交通相关法律、法规。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3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修理公司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2.具有企业修理车间管理工作经历，熟悉使用办公软件及检测系统；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3.具有A1及A3驾驶证、汽车维修证书、车辆检验证书者优先考虑。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2.具有国有企业汽车维修管理工作经历；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3.熟悉汽车维修流程及合同审核、维修人员技能培训、维修站建设、各类生产运营台账建立管理等工作。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仿宋_GB2312" w:hAnsi="仿宋_GB2312" w:eastAsia="仿宋_GB2312" w:cs="仿宋_GB2312"/>
          <w:highlight w:val="none"/>
          <w:lang w:val="en-US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  <w:t>台州市公交场站置业有限公司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bidi="ar"/>
        </w:rPr>
        <w:t>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  <w:t>3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 w:bidi="ar"/>
        </w:rPr>
        <w:t>）</w:t>
      </w:r>
    </w:p>
    <w:tbl>
      <w:tblPr>
        <w:tblStyle w:val="6"/>
        <w:tblW w:w="13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83"/>
        <w:gridCol w:w="815"/>
        <w:gridCol w:w="2669"/>
        <w:gridCol w:w="2455"/>
        <w:gridCol w:w="4092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场站管理和招商处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市场营销、工商管理等相关专业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2.有5年及以上运营管理工作经历。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土木工程、建筑学、市政工程等相关专业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2.有5年及以上工程管理或工程咨询或设计工作经历。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  <w:t>台州市公务用车服务有限公司</w:t>
      </w:r>
      <w:r>
        <w:rPr>
          <w:rFonts w:hint="eastAsia" w:ascii="方正小标宋简体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  <w:t>（4）</w:t>
      </w:r>
    </w:p>
    <w:tbl>
      <w:tblPr>
        <w:tblStyle w:val="7"/>
        <w:tblW w:w="13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04"/>
        <w:gridCol w:w="799"/>
        <w:gridCol w:w="2373"/>
        <w:gridCol w:w="1955"/>
        <w:gridCol w:w="475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综合管理处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3.有2年及以上道路客运行业文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秘或文宣工作经历；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4.有较强的综合文字写作能力。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旅游业务计划调度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2.熟悉导游、计调工作程序，有5年（8年的，年龄可放宽至40周岁）及以上旅游计调岗位、业务营销相关工作经验；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3.相关旅游管理、计调、研学旅行经验，能够根据不同的市场需求，优化旅游线路产品。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2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3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3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台州市畅行智慧交通科技有限公司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  <w:t>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5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 w:bidi="ar"/>
        </w:rPr>
        <w:t>）</w:t>
      </w:r>
    </w:p>
    <w:tbl>
      <w:tblPr>
        <w:tblStyle w:val="7"/>
        <w:tblW w:w="13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04"/>
        <w:gridCol w:w="799"/>
        <w:gridCol w:w="2373"/>
        <w:gridCol w:w="1955"/>
        <w:gridCol w:w="478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2.有2年及以上信息化相关行业市场营销工作经历，或2年及以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银行相关从业经历。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人员（二类用工）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2.具有信息化项目管理或运维2年及以上工作经验；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3.熟悉使用AutoCAD软件，智能化行业相关知识；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4.有建造师二级和安全员B级的优先考虑。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人员（二类用工）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2.熟悉电脑软硬件维护，熟悉信息系统集成、智能化行业相关知识；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3.具有智能化设备运维2年及以上工作经历。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面试（面谈）+技能测试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技术研发部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计算机类，电子信息工程、信息与计算科学等相关专业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1.应届毕业生；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2.获得全国计算机技术与软件专业技术资格(水平)考试中级及以上证书。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系统运维人员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计算机类，电子信息工程、信息与计算科学等相关专业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1.年龄30周岁以内；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2.具有软件开发或系统运维2年及以上工作经历。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A1MGVlMTEyNjg0Mjg0OGE5YTAxNmNlMWU0MzYifQ=="/>
  </w:docVars>
  <w:rsids>
    <w:rsidRoot w:val="52E1440D"/>
    <w:rsid w:val="107439CE"/>
    <w:rsid w:val="52E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466</Characters>
  <Lines>0</Lines>
  <Paragraphs>0</Paragraphs>
  <TotalTime>0</TotalTime>
  <ScaleCrop>false</ScaleCrop>
  <LinksUpToDate>false</LinksUpToDate>
  <CharactersWithSpaces>466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2022-10-27T08:56:00Z</dcterms:created>
  <dc:creator>饭饭饭</dc:creator>
  <cp:lastModifiedBy>饭饭饭</cp:lastModifiedBy>
  <dcterms:modified xsi:type="dcterms:W3CDTF">2022-10-27T08:57:51Z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9C0D87012A804A5AA5E5F7A29AD9A022</vt:lpwstr>
  </property>
</Properties>
</file>