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sz w:val="36"/>
          <w:szCs w:val="36"/>
          <w:lang w:val="en-US" w:eastAsia="zh-CN"/>
        </w:rPr>
      </w:pPr>
      <w:r>
        <w:rPr>
          <w:rFonts w:hint="eastAsia"/>
          <w:sz w:val="36"/>
          <w:szCs w:val="36"/>
          <w:lang w:val="en-US" w:eastAsia="zh-CN"/>
        </w:rPr>
        <w:t>红河融金资本控股集团有限公司</w:t>
      </w:r>
    </w:p>
    <w:p>
      <w:pPr>
        <w:pStyle w:val="2"/>
        <w:ind w:left="0" w:leftChars="0" w:firstLine="0" w:firstLineChars="0"/>
        <w:jc w:val="center"/>
        <w:rPr>
          <w:rFonts w:hint="eastAsia"/>
          <w:sz w:val="36"/>
          <w:szCs w:val="36"/>
        </w:rPr>
      </w:pPr>
      <w:r>
        <w:rPr>
          <w:rFonts w:hint="eastAsia"/>
          <w:sz w:val="36"/>
          <w:szCs w:val="36"/>
          <w:lang w:val="en-US" w:eastAsia="zh-CN"/>
        </w:rPr>
        <w:t>2022年公开招聘第二批管理人员</w:t>
      </w:r>
      <w:r>
        <w:rPr>
          <w:rFonts w:hint="eastAsia"/>
          <w:sz w:val="36"/>
          <w:szCs w:val="36"/>
        </w:rPr>
        <w:t>诚信承诺书</w:t>
      </w:r>
    </w:p>
    <w:p>
      <w:pPr>
        <w:pStyle w:val="2"/>
        <w:ind w:left="0" w:leftChars="0" w:firstLine="0" w:firstLineChars="0"/>
        <w:jc w:val="center"/>
        <w:rPr>
          <w:rFonts w:hint="eastAsia"/>
          <w:sz w:val="36"/>
          <w:szCs w:val="36"/>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我已认真阅读《</w:t>
      </w:r>
      <w:r>
        <w:rPr>
          <w:rFonts w:hint="eastAsia" w:ascii="仿宋_GB2312" w:hAnsi="仿宋_GB2312" w:eastAsia="仿宋_GB2312" w:cs="仿宋_GB2312"/>
          <w:sz w:val="32"/>
          <w:szCs w:val="32"/>
          <w:lang w:val="en-US" w:eastAsia="zh-CN"/>
        </w:rPr>
        <w:t>红河融金资本控股集团有限公司2022年公开招聘第二批管理人员诚信承诺书</w:t>
      </w:r>
      <w:r>
        <w:rPr>
          <w:rFonts w:hint="eastAsia" w:ascii="仿宋_GB2312" w:hAnsi="仿宋_GB2312" w:eastAsia="仿宋_GB2312" w:cs="仿宋_GB2312"/>
          <w:sz w:val="32"/>
          <w:szCs w:val="32"/>
        </w:rPr>
        <w:t>》，清楚并理解所有内容。</w:t>
      </w:r>
    </w:p>
    <w:p>
      <w:pPr>
        <w:spacing w:line="560" w:lineRule="exact"/>
        <w:ind w:firstLine="640" w:firstLineChars="200"/>
      </w:pPr>
      <w:r>
        <w:rPr>
          <w:rFonts w:hint="eastAsia" w:ascii="仿宋_GB2312" w:hAnsi="仿宋_GB2312" w:eastAsia="仿宋_GB2312" w:cs="仿宋_GB2312"/>
          <w:sz w:val="32"/>
          <w:szCs w:val="32"/>
        </w:rPr>
        <w:t>在此我郑重承诺：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一、严格遵守招聘的相关政策规定和纪律要求。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二、真实、准确地填写报名信息，并保证所提供的个人信息、证明资料、证件等相关材料及复印件真实有效并与招聘岗位任职要求的资格条件相符。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三、完全满足招聘公告和招聘职位要求的资格条件。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四、准确填写及核对有效的手机号码、联系电话、通讯地址等联系方式，并保证在招</w:t>
      </w:r>
      <w:bookmarkStart w:id="0" w:name="_GoBack"/>
      <w:bookmarkEnd w:id="0"/>
      <w:r>
        <w:rPr>
          <w:rFonts w:hint="eastAsia" w:ascii="仿宋_GB2312" w:hAnsi="仿宋_GB2312" w:eastAsia="仿宋_GB2312" w:cs="仿宋_GB2312"/>
          <w:sz w:val="32"/>
          <w:szCs w:val="32"/>
        </w:rPr>
        <w:t>聘期间联系畅通。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五、不弄虚作假，诚信参与招聘工作的各个环节。不伪造、不使用假证明、假证书。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六、完全知晓招聘公告中所有涉及的招聘各个环节及相关要求并严格遵守。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对违反以上承诺所造成的后果，本人自愿承担相应责任。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rPr>
      </w:pPr>
      <w:r>
        <w:rPr>
          <w:rFonts w:hint="eastAsia" w:ascii="仿宋_GB2312" w:hAnsi="仿宋_GB2312" w:eastAsia="仿宋_GB2312" w:cs="仿宋_GB2312"/>
          <w:sz w:val="32"/>
          <w:szCs w:val="32"/>
        </w:rPr>
        <w:t>报考人本人签名</w:t>
      </w:r>
      <w:r>
        <w:rPr>
          <w:rFonts w:hint="eastAsia" w:ascii="仿宋_GB2312" w:hAnsi="仿宋_GB2312" w:eastAsia="仿宋_GB2312" w:cs="仿宋_GB2312"/>
          <w:sz w:val="32"/>
          <w:szCs w:val="32"/>
          <w:lang w:eastAsia="zh-CN"/>
        </w:rPr>
        <w:t>（手签）</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报考人本人身份证号码：</w:t>
      </w:r>
    </w:p>
    <w:p>
      <w:pPr>
        <w:spacing w:line="560" w:lineRule="exact"/>
        <w:ind w:firstLine="640" w:firstLineChars="200"/>
        <w:jc w:val="right"/>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2U2Yjk2MTA5M2QzODQ2YTE0ZTQwZjlmMzNjMzUifQ=="/>
  </w:docVars>
  <w:rsids>
    <w:rsidRoot w:val="339B682A"/>
    <w:rsid w:val="01730582"/>
    <w:rsid w:val="062604BB"/>
    <w:rsid w:val="171D18AC"/>
    <w:rsid w:val="19DE6921"/>
    <w:rsid w:val="1B1B6462"/>
    <w:rsid w:val="2B4A1AA4"/>
    <w:rsid w:val="339B682A"/>
    <w:rsid w:val="35613AB9"/>
    <w:rsid w:val="391D6D8E"/>
    <w:rsid w:val="3CFD298E"/>
    <w:rsid w:val="40D914A8"/>
    <w:rsid w:val="422608B6"/>
    <w:rsid w:val="46725C79"/>
    <w:rsid w:val="492E7AC5"/>
    <w:rsid w:val="4983486D"/>
    <w:rsid w:val="71D27785"/>
    <w:rsid w:val="745B721D"/>
    <w:rsid w:val="77AE7F89"/>
    <w:rsid w:val="78E83FB2"/>
    <w:rsid w:val="7A11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357</Characters>
  <Lines>0</Lines>
  <Paragraphs>0</Paragraphs>
  <TotalTime>0</TotalTime>
  <ScaleCrop>false</ScaleCrop>
  <LinksUpToDate>false</LinksUpToDate>
  <CharactersWithSpaces>361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2021-06-25T03:56:00Z</dcterms:created>
  <dc:creator>董董</dc:creator>
  <cp:lastModifiedBy>盲区</cp:lastModifiedBy>
  <dcterms:modified xsi:type="dcterms:W3CDTF">2022-11-04T02:03:59Z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7C268D3218CF4C1C9CC9EECA69633D84</vt:lpwstr>
  </property>
</Properties>
</file>