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8"/>
        <w:tblW w:w="14388" w:type="dxa"/>
        <w:tblLayout w:type="fixed"/>
        <w:tblLook w:val="04A0" w:firstRow="1" w:lastRow="0" w:firstColumn="1" w:lastColumn="0" w:noHBand="0" w:noVBand="1"/>
      </w:tblPr>
      <w:tblGrid>
        <w:gridCol w:w="851"/>
        <w:gridCol w:w="1423"/>
        <w:gridCol w:w="853"/>
        <w:gridCol w:w="995"/>
        <w:gridCol w:w="995"/>
        <w:gridCol w:w="711"/>
        <w:gridCol w:w="1137"/>
        <w:gridCol w:w="4835"/>
        <w:gridCol w:w="2561"/>
        <w:gridCol w:w="27"/>
      </w:tblGrid>
      <w:tr w:rsidR="00EF4EB5">
        <w:trPr>
          <w:gridAfter w:val="1"/>
          <w:wAfter w:w="27" w:type="dxa"/>
          <w:trHeight w:val="577"/>
        </w:trPr>
        <w:tc>
          <w:tcPr>
            <w:tcW w:w="14361" w:type="dxa"/>
            <w:gridSpan w:val="9"/>
            <w:tcBorders>
              <w:top w:val="nil"/>
              <w:left w:val="nil"/>
              <w:bottom w:val="nil"/>
            </w:tcBorders>
          </w:tcPr>
          <w:p w:rsidR="00EF4EB5" w:rsidRDefault="00000000">
            <w:pPr>
              <w:adjustRightInd w:val="0"/>
              <w:snapToGrid w:val="0"/>
              <w:spacing w:line="700" w:lineRule="exact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22"/>
              </w:rPr>
              <w:t>唐山师范学院2022年硕士研究生岗位需求信息表</w:t>
            </w:r>
          </w:p>
        </w:tc>
      </w:tr>
      <w:tr w:rsidR="00EF4EB5">
        <w:trPr>
          <w:trHeight w:val="4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人数（人）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拟招聘岗位条件</w:t>
            </w:r>
          </w:p>
        </w:tc>
      </w:tr>
      <w:tr w:rsidR="00EF4EB5">
        <w:trPr>
          <w:trHeight w:val="9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底限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底限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年龄底限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专业或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EF4EB5">
        <w:trPr>
          <w:trHeight w:val="8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教学岗1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二级学科：教育学原理、课程与教学论、小学教育、特殊教育学、教育、教师教育、初等教育学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限高校毕业生</w:t>
            </w:r>
          </w:p>
        </w:tc>
      </w:tr>
      <w:tr w:rsidR="00EF4EB5">
        <w:trPr>
          <w:trHeight w:val="17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数学与计算科学学院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教学岗2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二级学科：数理统计、数理统计学、大数据统计与智能计算、统计、大数据统计、数据科学、应用数理统计、应用概率统计、大数据科学与应用、基础数学、运筹学与控制论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EF4EB5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音乐系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教学岗3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二级学科：音乐学、音乐、音乐·中国乐器（古筝）、音乐表演（古筝）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限高校毕业生，古筝方向</w:t>
            </w:r>
          </w:p>
        </w:tc>
      </w:tr>
      <w:tr w:rsidR="00EF4EB5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教学岗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二级学科：美术学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限高校毕业生，雕塑方向</w:t>
            </w:r>
          </w:p>
        </w:tc>
      </w:tr>
      <w:tr w:rsidR="00EF4EB5">
        <w:trPr>
          <w:trHeight w:val="10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计算机科学系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教学岗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二级学科：数据科学、大数据技术与工程、智能科学与技术、人工智能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EF4EB5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EF4EB5">
        <w:trPr>
          <w:trHeight w:val="6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2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B5" w:rsidRDefault="00000000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EF4EB5" w:rsidRDefault="00EF4EB5"/>
    <w:sectPr w:rsidR="00EF4EB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3B1" w:rsidRDefault="00E973B1" w:rsidP="00D759A8">
      <w:r>
        <w:separator/>
      </w:r>
    </w:p>
  </w:endnote>
  <w:endnote w:type="continuationSeparator" w:id="0">
    <w:p w:rsidR="00E973B1" w:rsidRDefault="00E973B1" w:rsidP="00D7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3B1" w:rsidRDefault="00E973B1" w:rsidP="00D759A8">
      <w:r>
        <w:separator/>
      </w:r>
    </w:p>
  </w:footnote>
  <w:footnote w:type="continuationSeparator" w:id="0">
    <w:p w:rsidR="00E973B1" w:rsidRDefault="00E973B1" w:rsidP="00D7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5OTczZWNkN2JmNGYyOWY5ZTBmMzUwMDY2ODdmODIifQ=="/>
  </w:docVars>
  <w:rsids>
    <w:rsidRoot w:val="00DF1140"/>
    <w:rsid w:val="006501BB"/>
    <w:rsid w:val="00D759A8"/>
    <w:rsid w:val="00DF1140"/>
    <w:rsid w:val="00E973B1"/>
    <w:rsid w:val="00EF4EB5"/>
    <w:rsid w:val="78D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89BBA"/>
  <w15:docId w15:val="{5A9CA2CE-5C53-4D1F-9956-C5A2618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9A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9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董桂彬</dc:creator>
  <cp:lastModifiedBy>董桂彬</cp:lastModifiedBy>
  <cp:revision>3</cp:revision>
  <dcterms:created xsi:type="dcterms:W3CDTF">2022-11-15T03:52:00Z</dcterms:created>
  <dcterms:modified xsi:type="dcterms:W3CDTF">2022-11-15T03:53:00Z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5624920F9A704F5E91EA1D8CB3C3B959</vt:lpwstr>
  </property>
</Properties>
</file>