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520" w:lineRule="exact"/>
        <w:jc w:val="center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西南科技大学202</w:t>
      </w:r>
      <w:r>
        <w:rPr>
          <w:rFonts w:ascii="黑体" w:hAnsi="黑体" w:eastAsia="黑体" w:cs="宋体"/>
          <w:sz w:val="36"/>
          <w:szCs w:val="36"/>
        </w:rPr>
        <w:t>2</w:t>
      </w:r>
      <w:r>
        <w:rPr>
          <w:rFonts w:hint="eastAsia" w:ascii="黑体" w:hAnsi="黑体" w:eastAsia="黑体" w:cs="宋体"/>
          <w:sz w:val="36"/>
          <w:szCs w:val="36"/>
        </w:rPr>
        <w:t>年</w:t>
      </w:r>
      <w:r>
        <w:rPr>
          <w:rFonts w:ascii="黑体" w:hAnsi="黑体" w:eastAsia="黑体" w:cs="宋体"/>
          <w:sz w:val="36"/>
          <w:szCs w:val="36"/>
        </w:rPr>
        <w:t>12</w:t>
      </w:r>
      <w:r>
        <w:rPr>
          <w:rFonts w:hint="eastAsia" w:ascii="黑体" w:hAnsi="黑体" w:eastAsia="黑体" w:cs="宋体"/>
          <w:sz w:val="36"/>
          <w:szCs w:val="36"/>
        </w:rPr>
        <w:t>月公开招聘工作人员岗位和条件要求一览表</w:t>
      </w:r>
    </w:p>
    <w:p>
      <w:pPr>
        <w:spacing w:line="520" w:lineRule="exact"/>
        <w:rPr>
          <w:rFonts w:hint="eastAsia" w:ascii="黑体" w:hAnsi="黑体" w:eastAsia="黑体" w:cs="宋体"/>
          <w:sz w:val="36"/>
          <w:szCs w:val="36"/>
        </w:rPr>
      </w:pPr>
    </w:p>
    <w:p>
      <w:pPr>
        <w:tabs>
          <w:tab w:val="left" w:pos="8820"/>
        </w:tabs>
        <w:spacing w:line="400" w:lineRule="exact"/>
        <w:jc w:val="both"/>
        <w:rPr>
          <w:rFonts w:hint="eastAsia" w:ascii="黑体" w:hAnsi="宋体" w:eastAsia="黑体" w:cs="宋体"/>
          <w:sz w:val="28"/>
          <w:szCs w:val="28"/>
          <w:shd w:val="pct10" w:color="auto" w:fill="FFFFFF"/>
        </w:rPr>
      </w:pPr>
    </w:p>
    <w:tbl>
      <w:tblPr>
        <w:tblStyle w:val="3"/>
        <w:tblW w:w="13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641"/>
        <w:gridCol w:w="818"/>
        <w:gridCol w:w="850"/>
        <w:gridCol w:w="709"/>
        <w:gridCol w:w="850"/>
        <w:gridCol w:w="1134"/>
        <w:gridCol w:w="1134"/>
        <w:gridCol w:w="1701"/>
        <w:gridCol w:w="2127"/>
        <w:gridCol w:w="708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9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招聘单位</w:t>
            </w:r>
          </w:p>
        </w:tc>
        <w:tc>
          <w:tcPr>
            <w:tcW w:w="1459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招聘岗位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岗位编码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招聘人数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招聘对象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范围</w:t>
            </w:r>
          </w:p>
        </w:tc>
        <w:tc>
          <w:tcPr>
            <w:tcW w:w="6096" w:type="dxa"/>
            <w:gridSpan w:val="4"/>
            <w:shd w:val="clear" w:color="auto" w:fill="auto"/>
            <w:noWrap w:val="0"/>
            <w:vAlign w:val="center"/>
          </w:tcPr>
          <w:p>
            <w:pPr>
              <w:ind w:left="291"/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其他条件要求</w:t>
            </w:r>
          </w:p>
        </w:tc>
        <w:tc>
          <w:tcPr>
            <w:tcW w:w="70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笔试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开考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比例</w:t>
            </w:r>
          </w:p>
        </w:tc>
        <w:tc>
          <w:tcPr>
            <w:tcW w:w="131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楷体_GB2312" w:hAnsi="宋体" w:eastAsia="楷体_GB2312" w:cs="宋体"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岗位类别</w:t>
            </w:r>
          </w:p>
        </w:tc>
        <w:tc>
          <w:tcPr>
            <w:tcW w:w="8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岗位名称</w:t>
            </w: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楷体_GB2312" w:hAnsi="宋体" w:eastAsia="楷体_GB2312" w:cs="宋体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楷体_GB2312" w:hAnsi="宋体" w:eastAsia="楷体_GB2312" w:cs="宋体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年龄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或学位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专业条件要求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其他</w:t>
            </w:r>
          </w:p>
        </w:tc>
        <w:tc>
          <w:tcPr>
            <w:tcW w:w="708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黑体" w:hAnsi="宋体" w:eastAsia="黑体" w:cs="宋体"/>
                <w:sz w:val="22"/>
                <w:szCs w:val="22"/>
              </w:rPr>
            </w:pPr>
          </w:p>
        </w:tc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黑体" w:hAnsi="宋体" w:eastAsia="黑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等线" w:hAnsi="等线"/>
                <w:sz w:val="18"/>
                <w:szCs w:val="18"/>
              </w:rPr>
              <w:t>学校内设二级学院</w:t>
            </w: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辅导员岗位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专职辅导员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ascii="仿宋_GB2312" w:hAnsi="仿宋"/>
                <w:sz w:val="18"/>
                <w:szCs w:val="18"/>
              </w:rPr>
              <w:t>A01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详见公告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1992年1月1日及以后出生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研究生学历、硕士及以上学位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不限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1.中共党员（含中共预备党员）</w:t>
            </w:r>
          </w:p>
          <w:p>
            <w:pPr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2.高校应届毕业生（含择业期内未落实工作单位的高校毕业生）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3:1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需长期在男生宿舍值班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等线" w:hAnsi="等线"/>
                <w:sz w:val="18"/>
                <w:szCs w:val="18"/>
              </w:rPr>
              <w:t>学校内设二级学院</w:t>
            </w: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辅导员岗位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专职辅导员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ascii="仿宋_GB2312" w:hAnsi="仿宋"/>
                <w:sz w:val="18"/>
                <w:szCs w:val="18"/>
              </w:rPr>
              <w:t>A0</w:t>
            </w:r>
            <w:r>
              <w:rPr>
                <w:rFonts w:hint="eastAsia" w:ascii="仿宋_GB2312" w:hAnsi="仿宋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详见公告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1992年1月1日及以后出生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研究生学历、硕士及以上学位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不限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1.中共党员（含中共预备党员）</w:t>
            </w:r>
          </w:p>
          <w:p>
            <w:pPr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2.高校应届毕业生（含择业期内未落实工作单位的高校毕业生）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3:1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等线"/>
                <w:sz w:val="18"/>
                <w:szCs w:val="18"/>
              </w:rPr>
              <w:t>需长期在女生宿舍值班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/>
                <w:sz w:val="18"/>
                <w:szCs w:val="18"/>
              </w:rPr>
            </w:pPr>
            <w:r>
              <w:rPr>
                <w:rFonts w:hint="eastAsia" w:ascii="等线" w:hAnsi="等线"/>
                <w:sz w:val="18"/>
                <w:szCs w:val="18"/>
              </w:rPr>
              <w:t>学校内设二级学院</w:t>
            </w: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辅导员岗位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专职辅导员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ascii="仿宋_GB2312" w:hAnsi="仿宋"/>
                <w:sz w:val="18"/>
                <w:szCs w:val="18"/>
              </w:rPr>
              <w:t>A0</w:t>
            </w:r>
            <w:r>
              <w:rPr>
                <w:rFonts w:hint="eastAsia" w:ascii="仿宋_GB2312" w:hAnsi="仿宋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ascii="仿宋_GB2312" w:hAnsi="仿宋" w:cs="宋体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详见公告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1982年1月1日及以后出生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研究生学历、硕士及以上学位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不限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/>
                <w:sz w:val="18"/>
                <w:szCs w:val="18"/>
              </w:rPr>
            </w:pPr>
            <w:r>
              <w:rPr>
                <w:rFonts w:hint="eastAsia" w:ascii="仿宋_GB2312" w:hAnsi="等线"/>
                <w:sz w:val="18"/>
                <w:szCs w:val="18"/>
              </w:rPr>
              <w:t>1.中共党员（含中共预备党员）</w:t>
            </w:r>
          </w:p>
          <w:p>
            <w:pPr>
              <w:rPr>
                <w:rFonts w:hint="eastAsia" w:ascii="仿宋_GB2312" w:hAnsi="等线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2.</w:t>
            </w:r>
            <w:r>
              <w:rPr>
                <w:rFonts w:hint="eastAsia" w:ascii="仿宋_GB2312" w:hAnsi="仿宋"/>
                <w:sz w:val="18"/>
                <w:szCs w:val="18"/>
              </w:rPr>
              <w:t>具有4年及以上辅导员岗位工作经历（截至报名结束之日）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3:1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需长期在男生宿舍值班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/>
                <w:sz w:val="18"/>
                <w:szCs w:val="18"/>
              </w:rPr>
            </w:pPr>
            <w:r>
              <w:rPr>
                <w:rFonts w:hint="eastAsia" w:ascii="等线" w:hAnsi="等线"/>
                <w:sz w:val="18"/>
                <w:szCs w:val="18"/>
              </w:rPr>
              <w:t>学校内设二级学院</w:t>
            </w: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辅导员岗位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专职辅导员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ascii="仿宋_GB2312" w:hAnsi="仿宋"/>
                <w:sz w:val="18"/>
                <w:szCs w:val="18"/>
              </w:rPr>
              <w:t>A0</w:t>
            </w:r>
            <w:r>
              <w:rPr>
                <w:rFonts w:hint="eastAsia" w:ascii="仿宋_GB2312" w:hAnsi="仿宋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ascii="仿宋_GB2312" w:hAnsi="仿宋" w:cs="宋体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详见公告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1982年1月1日及以后出生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研究生学历、硕士及以上学位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不限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/>
                <w:sz w:val="18"/>
                <w:szCs w:val="18"/>
              </w:rPr>
            </w:pPr>
            <w:r>
              <w:rPr>
                <w:rFonts w:hint="eastAsia" w:ascii="仿宋_GB2312" w:hAnsi="等线"/>
                <w:sz w:val="18"/>
                <w:szCs w:val="18"/>
              </w:rPr>
              <w:t>1.中共党员（含中共预备党员）</w:t>
            </w:r>
          </w:p>
          <w:p>
            <w:pPr>
              <w:rPr>
                <w:rFonts w:hint="eastAsia" w:ascii="仿宋_GB2312" w:hAnsi="等线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2.</w:t>
            </w:r>
            <w:r>
              <w:rPr>
                <w:rFonts w:hint="eastAsia" w:ascii="仿宋_GB2312" w:hAnsi="仿宋"/>
                <w:sz w:val="18"/>
                <w:szCs w:val="18"/>
              </w:rPr>
              <w:t>具有4年及以上辅导员岗位工作经历（截至报名结束之日）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3:1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等线"/>
                <w:sz w:val="18"/>
                <w:szCs w:val="18"/>
              </w:rPr>
              <w:t>需长期在女生宿舍值班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学校内设二级部门</w:t>
            </w: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管理岗位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党政管理岗位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ascii="仿宋_GB2312" w:hAnsi="仿宋"/>
                <w:sz w:val="18"/>
                <w:szCs w:val="18"/>
              </w:rPr>
              <w:t>B</w:t>
            </w:r>
            <w:r>
              <w:rPr>
                <w:rFonts w:hint="eastAsia" w:ascii="仿宋_GB2312" w:hAnsi="仿宋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ascii="仿宋_GB2312" w:hAnsi="仿宋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详见公告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19</w:t>
            </w:r>
            <w:r>
              <w:rPr>
                <w:rFonts w:ascii="仿宋_GB2312" w:hAnsi="仿宋"/>
                <w:sz w:val="18"/>
                <w:szCs w:val="18"/>
              </w:rPr>
              <w:t>92</w:t>
            </w:r>
            <w:r>
              <w:rPr>
                <w:rFonts w:hint="eastAsia" w:ascii="仿宋_GB2312" w:hAnsi="仿宋"/>
                <w:sz w:val="18"/>
                <w:szCs w:val="18"/>
              </w:rPr>
              <w:t>年1月1日及以后出生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研究生学历、硕士及以上学位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不限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1.中共党员（含中共预备党员）</w:t>
            </w:r>
          </w:p>
          <w:p>
            <w:pPr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2.高校应届毕业生（含择业期内未落实工作单位的高校毕业生）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3:1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学校内设二级部门</w:t>
            </w: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管理岗位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党政管理岗位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ascii="仿宋_GB2312" w:hAnsi="仿宋"/>
                <w:sz w:val="18"/>
                <w:szCs w:val="18"/>
              </w:rPr>
              <w:t>B</w:t>
            </w:r>
            <w:r>
              <w:rPr>
                <w:rFonts w:hint="eastAsia" w:ascii="仿宋_GB2312" w:hAnsi="仿宋"/>
                <w:sz w:val="18"/>
                <w:szCs w:val="18"/>
              </w:rPr>
              <w:t>0</w:t>
            </w:r>
            <w:r>
              <w:rPr>
                <w:rFonts w:ascii="仿宋_GB2312" w:hAnsi="仿宋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ascii="仿宋_GB2312" w:hAnsi="仿宋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详见公告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198</w:t>
            </w:r>
            <w:r>
              <w:rPr>
                <w:rFonts w:ascii="仿宋_GB2312" w:hAnsi="仿宋"/>
                <w:sz w:val="18"/>
                <w:szCs w:val="18"/>
              </w:rPr>
              <w:t>2</w:t>
            </w:r>
            <w:r>
              <w:rPr>
                <w:rFonts w:hint="eastAsia" w:ascii="仿宋_GB2312" w:hAnsi="仿宋"/>
                <w:sz w:val="18"/>
                <w:szCs w:val="18"/>
              </w:rPr>
              <w:t>年1月1日及以后出生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研究生学历、硕士及以上学位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不限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1.中共党员（含中共预备党员）</w:t>
            </w:r>
          </w:p>
          <w:p>
            <w:pPr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2.</w:t>
            </w:r>
            <w:r>
              <w:rPr>
                <w:rFonts w:hint="eastAsia" w:ascii="仿宋_GB2312" w:hAnsi="仿宋"/>
                <w:sz w:val="18"/>
                <w:szCs w:val="18"/>
              </w:rPr>
              <w:t>具有4年及以上党政管理岗位工作经历（截至报名结束之日）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3:1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</w:p>
        </w:tc>
      </w:tr>
    </w:tbl>
    <w:p>
      <w:pPr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注1：1</w:t>
      </w:r>
      <w:r>
        <w:rPr>
          <w:rFonts w:ascii="楷体_GB2312" w:eastAsia="楷体_GB2312"/>
          <w:sz w:val="24"/>
          <w:szCs w:val="24"/>
        </w:rPr>
        <w:t>.</w:t>
      </w:r>
      <w:r>
        <w:rPr>
          <w:rFonts w:hint="eastAsia" w:ascii="楷体_GB2312" w:eastAsia="楷体_GB2312"/>
          <w:sz w:val="24"/>
          <w:szCs w:val="24"/>
        </w:rPr>
        <w:t>本表中“具有4年相关岗位工作经历”中的“4年”指满4个学年（需工作单位提供相关证明材料），各岗位相关的其他条件及要求请见本公告正文；2</w:t>
      </w:r>
      <w:r>
        <w:rPr>
          <w:rFonts w:ascii="楷体_GB2312" w:eastAsia="楷体_GB2312"/>
          <w:sz w:val="24"/>
          <w:szCs w:val="24"/>
        </w:rPr>
        <w:t>.</w:t>
      </w:r>
      <w:r>
        <w:rPr>
          <w:rFonts w:hint="eastAsia" w:ascii="楷体_GB2312" w:eastAsia="楷体_GB2312"/>
          <w:sz w:val="24"/>
          <w:szCs w:val="24"/>
        </w:rPr>
        <w:t>报考者本人有效学位证所载学位应与拟报考岗位的“学位”资格要求相符；报考者本人有效的毕业证所载学历应与拟报考岗位的“学历”资格要求相符。</w:t>
      </w:r>
    </w:p>
    <w:p>
      <w:pPr>
        <w:ind w:firstLine="480" w:firstLineChars="200"/>
      </w:pPr>
      <w:r>
        <w:rPr>
          <w:rFonts w:hint="eastAsia" w:ascii="楷体_GB2312" w:eastAsia="楷体_GB2312"/>
          <w:sz w:val="24"/>
          <w:szCs w:val="24"/>
        </w:rPr>
        <w:t>注2：通过本次公招考试的人员须全职在我校相应岗位上累计工作满10年，在规定的工作年限内经组织、人事部门调整岗位除外</w:t>
      </w:r>
      <w:r>
        <w:rPr>
          <w:rFonts w:ascii="楷体_GB2312" w:eastAsia="楷体_GB2312"/>
          <w:sz w:val="24"/>
          <w:szCs w:val="24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00000000"/>
    <w:rsid w:val="6173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2022-11-21T03:34:37Z</dcterms:created>
  <dc:creator>Fantasy_H</dc:creator>
  <cp:lastModifiedBy>胡豆儿</cp:lastModifiedBy>
  <dcterms:modified xsi:type="dcterms:W3CDTF">2022-11-21T03:35:11Z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2584AA719EA14EDBBE13684DE436D36E</vt:lpwstr>
  </property>
</Properties>
</file>