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E8" w:rsidRDefault="002C1FE8" w:rsidP="002C1FE8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凉山州公务服务中心2023年上半年面向全省公开考调</w:t>
      </w:r>
    </w:p>
    <w:p w:rsidR="002C1FE8" w:rsidRDefault="002C1FE8" w:rsidP="002C1FE8">
      <w:pPr>
        <w:spacing w:line="5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事业单位工作人员岗位和条件一览表</w:t>
      </w:r>
    </w:p>
    <w:p w:rsidR="002C1FE8" w:rsidRDefault="002C1FE8" w:rsidP="002C1FE8">
      <w:pPr>
        <w:spacing w:line="5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tbl>
      <w:tblPr>
        <w:tblW w:w="13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3"/>
        <w:gridCol w:w="1419"/>
        <w:gridCol w:w="631"/>
        <w:gridCol w:w="1496"/>
        <w:gridCol w:w="1564"/>
        <w:gridCol w:w="1446"/>
        <w:gridCol w:w="2517"/>
        <w:gridCol w:w="1134"/>
        <w:gridCol w:w="2267"/>
      </w:tblGrid>
      <w:tr w:rsidR="002C1FE8" w:rsidTr="00F07A89">
        <w:trPr>
          <w:trHeight w:val="392"/>
        </w:trPr>
        <w:tc>
          <w:tcPr>
            <w:tcW w:w="1383" w:type="dxa"/>
            <w:vMerge w:val="restart"/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单位名称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考调岗位</w:t>
            </w:r>
          </w:p>
        </w:tc>
        <w:tc>
          <w:tcPr>
            <w:tcW w:w="631" w:type="dxa"/>
            <w:vMerge w:val="restart"/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考调</w:t>
            </w:r>
          </w:p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人数</w:t>
            </w:r>
          </w:p>
        </w:tc>
        <w:tc>
          <w:tcPr>
            <w:tcW w:w="1496" w:type="dxa"/>
            <w:vMerge w:val="restart"/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考调</w:t>
            </w:r>
          </w:p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范围</w:t>
            </w:r>
          </w:p>
        </w:tc>
        <w:tc>
          <w:tcPr>
            <w:tcW w:w="6661" w:type="dxa"/>
            <w:gridSpan w:val="4"/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其它条件要求</w:t>
            </w:r>
          </w:p>
        </w:tc>
        <w:tc>
          <w:tcPr>
            <w:tcW w:w="2267" w:type="dxa"/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备注</w:t>
            </w:r>
          </w:p>
        </w:tc>
      </w:tr>
      <w:tr w:rsidR="002C1FE8" w:rsidTr="00F07A89">
        <w:trPr>
          <w:trHeight w:val="704"/>
        </w:trPr>
        <w:tc>
          <w:tcPr>
            <w:tcW w:w="1383" w:type="dxa"/>
            <w:vMerge/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方正小标宋简体" w:eastAsia="方正小标宋简体" w:hAnsi="黑体"/>
                <w:color w:val="000000"/>
                <w:sz w:val="44"/>
                <w:szCs w:val="4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C1FE8" w:rsidRPr="00E145DA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岗位名称</w:t>
            </w:r>
          </w:p>
        </w:tc>
        <w:tc>
          <w:tcPr>
            <w:tcW w:w="631" w:type="dxa"/>
            <w:vMerge/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方正小标宋简体" w:eastAsia="方正小标宋简体" w:hAnsi="黑体"/>
                <w:color w:val="000000"/>
                <w:sz w:val="44"/>
                <w:szCs w:val="44"/>
              </w:rPr>
            </w:pPr>
          </w:p>
        </w:tc>
        <w:tc>
          <w:tcPr>
            <w:tcW w:w="1496" w:type="dxa"/>
            <w:vMerge/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方正小标宋简体" w:eastAsia="方正小标宋简体" w:hAnsi="黑体"/>
                <w:color w:val="000000"/>
                <w:sz w:val="44"/>
                <w:szCs w:val="44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年龄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学历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专业</w:t>
            </w:r>
          </w:p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条件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政治</w:t>
            </w:r>
          </w:p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面貌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2C1FE8" w:rsidTr="00F07A89">
        <w:tc>
          <w:tcPr>
            <w:tcW w:w="1383" w:type="dxa"/>
            <w:vMerge w:val="restart"/>
            <w:noWrap/>
            <w:vAlign w:val="center"/>
          </w:tcPr>
          <w:p w:rsidR="002C1FE8" w:rsidRDefault="002C1FE8" w:rsidP="00F07A89">
            <w:pPr>
              <w:spacing w:line="300" w:lineRule="exact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凉山州公务服务中心</w:t>
            </w:r>
          </w:p>
        </w:tc>
        <w:tc>
          <w:tcPr>
            <w:tcW w:w="1419" w:type="dxa"/>
            <w:noWrap/>
            <w:vAlign w:val="center"/>
          </w:tcPr>
          <w:p w:rsidR="002C1FE8" w:rsidRDefault="002C1FE8" w:rsidP="00F07A89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公务服务工作人员</w:t>
            </w:r>
          </w:p>
        </w:tc>
        <w:tc>
          <w:tcPr>
            <w:tcW w:w="631" w:type="dxa"/>
            <w:noWrap/>
            <w:vAlign w:val="center"/>
          </w:tcPr>
          <w:p w:rsidR="002C1FE8" w:rsidRDefault="002C1FE8" w:rsidP="00F07A89">
            <w:pPr>
              <w:spacing w:line="300" w:lineRule="exact"/>
              <w:ind w:firstLineChars="50" w:firstLine="105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4</w:t>
            </w:r>
          </w:p>
        </w:tc>
        <w:tc>
          <w:tcPr>
            <w:tcW w:w="1496" w:type="dxa"/>
            <w:vMerge w:val="restart"/>
            <w:noWrap/>
            <w:vAlign w:val="center"/>
          </w:tcPr>
          <w:p w:rsidR="002C1FE8" w:rsidRDefault="002C1FE8" w:rsidP="00F07A89">
            <w:pPr>
              <w:spacing w:line="300" w:lineRule="exact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符合考调基本资格条件省内各县（市）已进行公务员（参公）登记且在编在岗的公务员（参照管理人员）；全额拨款事业单位工作人员（工勤人员除外）。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300" w:lineRule="exact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35岁及以下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FE8" w:rsidRPr="000D4849" w:rsidRDefault="002C1FE8" w:rsidP="00F07A89">
            <w:pPr>
              <w:spacing w:line="32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0D4849">
              <w:rPr>
                <w:rFonts w:ascii="仿宋_GB2312" w:eastAsia="仿宋_GB2312" w:hint="eastAsia"/>
                <w:kern w:val="0"/>
                <w:sz w:val="22"/>
                <w:szCs w:val="22"/>
              </w:rPr>
              <w:t>全日制大专及以上文化程度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不限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noWrap/>
            <w:vAlign w:val="center"/>
          </w:tcPr>
          <w:p w:rsidR="002C1FE8" w:rsidRPr="009C70B4" w:rsidRDefault="002C1FE8" w:rsidP="00F07A89">
            <w:pPr>
              <w:widowControl/>
              <w:spacing w:line="240" w:lineRule="exact"/>
              <w:rPr>
                <w:rFonts w:ascii="仿宋_GB2312" w:eastAsia="仿宋_GB2312" w:hAnsi="Calibri" w:cs="Calibri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具有1年以上公务接待工作经历。女：身高1.62米以上，男：身高1.75米以上。</w:t>
            </w:r>
          </w:p>
        </w:tc>
      </w:tr>
      <w:tr w:rsidR="002C1FE8" w:rsidTr="00F07A89">
        <w:tc>
          <w:tcPr>
            <w:tcW w:w="1383" w:type="dxa"/>
            <w:vMerge/>
            <w:noWrap/>
            <w:vAlign w:val="center"/>
          </w:tcPr>
          <w:p w:rsidR="002C1FE8" w:rsidRDefault="002C1FE8" w:rsidP="00F07A89">
            <w:pPr>
              <w:spacing w:line="300" w:lineRule="exact"/>
              <w:rPr>
                <w:rFonts w:ascii="仿宋_GB2312" w:eastAsia="仿宋_GB2312" w:hAnsi="黑体"/>
                <w:color w:val="000000"/>
                <w:szCs w:val="21"/>
              </w:rPr>
            </w:pPr>
          </w:p>
        </w:tc>
        <w:tc>
          <w:tcPr>
            <w:tcW w:w="1419" w:type="dxa"/>
            <w:noWrap/>
            <w:vAlign w:val="center"/>
          </w:tcPr>
          <w:p w:rsidR="002C1FE8" w:rsidRDefault="002C1FE8" w:rsidP="00F07A89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综合科工作人员</w:t>
            </w:r>
          </w:p>
        </w:tc>
        <w:tc>
          <w:tcPr>
            <w:tcW w:w="631" w:type="dxa"/>
            <w:noWrap/>
            <w:vAlign w:val="center"/>
          </w:tcPr>
          <w:p w:rsidR="002C1FE8" w:rsidRDefault="002C1FE8" w:rsidP="00F07A89">
            <w:pPr>
              <w:spacing w:line="300" w:lineRule="exact"/>
              <w:ind w:firstLineChars="50" w:firstLine="105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2</w:t>
            </w:r>
          </w:p>
        </w:tc>
        <w:tc>
          <w:tcPr>
            <w:tcW w:w="1496" w:type="dxa"/>
            <w:vMerge/>
            <w:noWrap/>
            <w:vAlign w:val="center"/>
          </w:tcPr>
          <w:p w:rsidR="002C1FE8" w:rsidRDefault="002C1FE8" w:rsidP="00F07A89">
            <w:pPr>
              <w:spacing w:line="300" w:lineRule="exact"/>
              <w:rPr>
                <w:rFonts w:ascii="仿宋_GB2312" w:eastAsia="仿宋_GB2312" w:hAnsi="黑体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300" w:lineRule="exact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40岁及以下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FE8" w:rsidRPr="000D4849" w:rsidRDefault="002C1FE8" w:rsidP="00F07A89">
            <w:pPr>
              <w:spacing w:line="32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0D4849">
              <w:rPr>
                <w:rFonts w:ascii="仿宋_GB2312" w:eastAsia="仿宋_GB2312" w:hint="eastAsia"/>
                <w:kern w:val="0"/>
                <w:sz w:val="22"/>
                <w:szCs w:val="22"/>
              </w:rPr>
              <w:t>全日制本科及以上文化程度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中共党员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noWrap/>
            <w:vAlign w:val="center"/>
          </w:tcPr>
          <w:p w:rsidR="002C1FE8" w:rsidRPr="006B4151" w:rsidRDefault="002C1FE8" w:rsidP="00F07A89"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具有2年以上办公室工作经历，熟悉公文写作，</w:t>
            </w:r>
            <w:r>
              <w:rPr>
                <w:rFonts w:ascii="仿宋_GB2312" w:eastAsia="仿宋_GB2312" w:hAnsi="黑体" w:hint="eastAsia"/>
                <w:color w:val="000000"/>
                <w:szCs w:val="21"/>
              </w:rPr>
              <w:t>有较强的文稿写作和综合协调能力。</w:t>
            </w:r>
          </w:p>
        </w:tc>
      </w:tr>
      <w:tr w:rsidR="002C1FE8" w:rsidTr="00F07A89">
        <w:tc>
          <w:tcPr>
            <w:tcW w:w="1383" w:type="dxa"/>
            <w:vMerge/>
            <w:noWrap/>
            <w:vAlign w:val="center"/>
          </w:tcPr>
          <w:p w:rsidR="002C1FE8" w:rsidRDefault="002C1FE8" w:rsidP="00F07A89">
            <w:pPr>
              <w:spacing w:line="300" w:lineRule="exact"/>
              <w:rPr>
                <w:rFonts w:ascii="仿宋_GB2312" w:eastAsia="仿宋_GB2312" w:hAnsi="黑体"/>
                <w:color w:val="000000"/>
                <w:szCs w:val="21"/>
              </w:rPr>
            </w:pPr>
          </w:p>
        </w:tc>
        <w:tc>
          <w:tcPr>
            <w:tcW w:w="1419" w:type="dxa"/>
            <w:noWrap/>
            <w:vAlign w:val="center"/>
          </w:tcPr>
          <w:p w:rsidR="002C1FE8" w:rsidRDefault="002C1FE8" w:rsidP="00F07A89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财务工作</w:t>
            </w:r>
          </w:p>
          <w:p w:rsidR="002C1FE8" w:rsidRDefault="002C1FE8" w:rsidP="00F07A89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人员</w:t>
            </w:r>
          </w:p>
        </w:tc>
        <w:tc>
          <w:tcPr>
            <w:tcW w:w="631" w:type="dxa"/>
            <w:noWrap/>
            <w:vAlign w:val="center"/>
          </w:tcPr>
          <w:p w:rsidR="002C1FE8" w:rsidRDefault="002C1FE8" w:rsidP="00F07A89">
            <w:pPr>
              <w:spacing w:line="500" w:lineRule="exact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2</w:t>
            </w:r>
          </w:p>
        </w:tc>
        <w:tc>
          <w:tcPr>
            <w:tcW w:w="1496" w:type="dxa"/>
            <w:vMerge/>
            <w:noWrap/>
            <w:vAlign w:val="center"/>
          </w:tcPr>
          <w:p w:rsidR="002C1FE8" w:rsidRDefault="002C1FE8" w:rsidP="00F07A89">
            <w:pPr>
              <w:spacing w:line="300" w:lineRule="exact"/>
              <w:rPr>
                <w:rFonts w:ascii="仿宋_GB2312" w:eastAsia="仿宋_GB2312" w:hAnsi="黑体"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300" w:lineRule="exact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35岁及以下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1FE8" w:rsidRPr="000D4849" w:rsidRDefault="002C1FE8" w:rsidP="00F07A89">
            <w:pPr>
              <w:spacing w:line="32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0D4849">
              <w:rPr>
                <w:rFonts w:ascii="仿宋_GB2312" w:eastAsia="仿宋_GB2312" w:hint="eastAsia"/>
                <w:kern w:val="0"/>
                <w:sz w:val="22"/>
                <w:szCs w:val="22"/>
              </w:rPr>
              <w:t>全日制大专及以上文化程度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0D4849">
              <w:rPr>
                <w:rFonts w:ascii="仿宋_GB2312" w:eastAsia="仿宋_GB2312" w:hint="eastAsia"/>
                <w:kern w:val="0"/>
                <w:sz w:val="22"/>
                <w:szCs w:val="22"/>
              </w:rPr>
              <w:t>财务管理、财务会计、会计（学）、会计电算化、审计（学）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280" w:lineRule="exact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中共党员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noWrap/>
            <w:vAlign w:val="center"/>
          </w:tcPr>
          <w:p w:rsidR="002C1FE8" w:rsidRDefault="002C1FE8" w:rsidP="00F07A89">
            <w:pPr>
              <w:spacing w:line="300" w:lineRule="exact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1.具备初级及以上会计资格证。</w:t>
            </w:r>
          </w:p>
          <w:p w:rsidR="002C1FE8" w:rsidRDefault="002C1FE8" w:rsidP="00F07A89">
            <w:pPr>
              <w:spacing w:line="300" w:lineRule="exact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2.具有3年及以上连续财会工作经历且目前仍在财会岗位工作。</w:t>
            </w:r>
          </w:p>
        </w:tc>
      </w:tr>
    </w:tbl>
    <w:p w:rsidR="002C1FE8" w:rsidRDefault="002C1FE8" w:rsidP="002C1FE8">
      <w:pPr>
        <w:sectPr w:rsidR="002C1FE8">
          <w:pgSz w:w="16838" w:h="11906" w:orient="landscape"/>
          <w:pgMar w:top="1644" w:right="2041" w:bottom="1800" w:left="1587" w:header="851" w:footer="992" w:gutter="0"/>
          <w:cols w:space="425"/>
          <w:docGrid w:type="lines" w:linePitch="312"/>
        </w:sectPr>
      </w:pPr>
    </w:p>
    <w:p w:rsidR="004466FC" w:rsidRPr="002C1FE8" w:rsidRDefault="004466FC" w:rsidP="002C1FE8"/>
    <w:sectPr w:rsidR="004466FC" w:rsidRPr="002C1FE8" w:rsidSect="002C1F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FE8"/>
    <w:rsid w:val="0007592A"/>
    <w:rsid w:val="002C1FE8"/>
    <w:rsid w:val="004466FC"/>
    <w:rsid w:val="008E0A56"/>
    <w:rsid w:val="00C4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C1FE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2C1F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zcks-pc</dc:creator>
  <cp:lastModifiedBy>zcks-pc</cp:lastModifiedBy>
  <cp:revision>1</cp:revision>
  <dcterms:created xsi:type="dcterms:W3CDTF">2023-03-03T06:35:00Z</dcterms:created>
  <dcterms:modified xsi:type="dcterms:W3CDTF">2023-03-03T06:36:00Z</dcterms:modified>
</cp:coreProperties>
</file>