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仿宋_GB2312"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bidi="ar"/>
        </w:rPr>
        <w:t>附件2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bidi="ar"/>
        </w:rPr>
        <w:t xml:space="preserve"> </w:t>
      </w:r>
    </w:p>
    <w:p>
      <w:pPr>
        <w:widowControl/>
        <w:spacing w:line="700" w:lineRule="exact"/>
        <w:jc w:val="center"/>
        <w:rPr>
          <w:rFonts w:ascii="方正小标宋简体" w:hAnsi="黑体" w:eastAsia="方正小标宋简体" w:cs="黑体"/>
          <w:sz w:val="36"/>
          <w:szCs w:val="36"/>
          <w:lang w:bidi="ar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bidi="ar"/>
        </w:rPr>
        <w:t>吉林工业职业技术学院外聘兼职教师政审表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701"/>
        <w:gridCol w:w="992"/>
        <w:gridCol w:w="1418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出生年月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学历学位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0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现工作单位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9" w:hRule="atLeast"/>
        </w:trPr>
        <w:tc>
          <w:tcPr>
            <w:tcW w:w="20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政治审查</w:t>
            </w:r>
            <w:r>
              <w:rPr>
                <w:rFonts w:ascii="仿宋_GB2312" w:eastAsia="仿宋_GB2312"/>
                <w:sz w:val="24"/>
              </w:rPr>
              <w:t>情况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2160" w:firstLine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证明单位盖章：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其他需要说明的问题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</w:pPr>
    </w:p>
    <w:p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说明：此表由外聘教师填写，一式三份，所在教学单位、人事处、教务处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NGM1OTY2MGY3MTM1MDc1ZmFmMDlkMjUxNDk1MGMifQ=="/>
  </w:docVars>
  <w:rsids>
    <w:rsidRoot w:val="00000000"/>
    <w:rsid w:val="32673D00"/>
    <w:rsid w:val="4E3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0</TotalTime>
  <ScaleCrop>false</ScaleCrop>
  <LinksUpToDate>false</LinksUpToDate>
  <CharactersWithSpaces>161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2022-08-16T01:13:00Z</dcterms:created>
  <dc:creator>Administrator</dc:creator>
  <cp:lastModifiedBy>Administrator</cp:lastModifiedBy>
  <dcterms:modified xsi:type="dcterms:W3CDTF">2022-08-16T02:35:33Z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AA46A22DA4BC424C83609A1BF9F5C29D</vt:lpwstr>
  </property>
</Properties>
</file>