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6A" w:rsidRDefault="00F628C6" w:rsidP="00D4054C">
      <w:pPr>
        <w:spacing w:line="560" w:lineRule="exact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公共卫生学院招聘公告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因工作需要，南昌大学公共卫生学院现面向校内、校外公开招聘生物医学伦理分委员会秘书1名</w:t>
      </w:r>
      <w:r w:rsidR="00FE3F4E">
        <w:rPr>
          <w:rFonts w:ascii="宋体" w:eastAsia="宋体" w:hAnsi="宋体" w:cs="宋体" w:hint="eastAsia"/>
          <w:sz w:val="32"/>
          <w:szCs w:val="32"/>
        </w:rPr>
        <w:t>(</w:t>
      </w:r>
      <w:r w:rsidR="009C7C4C">
        <w:rPr>
          <w:rFonts w:ascii="宋体" w:eastAsia="宋体" w:hAnsi="宋体" w:cs="宋体" w:hint="eastAsia"/>
          <w:sz w:val="32"/>
          <w:szCs w:val="32"/>
        </w:rPr>
        <w:t>学院自聘</w:t>
      </w:r>
      <w:r w:rsidR="00FE3F4E">
        <w:rPr>
          <w:rFonts w:ascii="宋体" w:eastAsia="宋体" w:hAnsi="宋体" w:cs="宋体" w:hint="eastAsia"/>
          <w:sz w:val="32"/>
          <w:szCs w:val="32"/>
        </w:rPr>
        <w:t>，非事业编制)</w:t>
      </w:r>
      <w:r>
        <w:rPr>
          <w:rFonts w:ascii="宋体" w:eastAsia="宋体" w:hAnsi="宋体" w:cs="宋体" w:hint="eastAsia"/>
          <w:sz w:val="32"/>
          <w:szCs w:val="32"/>
        </w:rPr>
        <w:t>，具体招聘事项如下：</w:t>
      </w:r>
    </w:p>
    <w:p w:rsidR="00591C6A" w:rsidRDefault="00F628C6" w:rsidP="00D4054C">
      <w:pPr>
        <w:spacing w:line="560" w:lineRule="exact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一、岗位任职要求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1.岗位要求：具有良好的敬业精神和服务意识；细致耐心、勤奋踏实、待人热情，有较强的沟</w:t>
      </w:r>
      <w:bookmarkStart w:id="0" w:name="_GoBack"/>
      <w:bookmarkEnd w:id="0"/>
      <w:r>
        <w:rPr>
          <w:rFonts w:ascii="宋体" w:eastAsia="宋体" w:hAnsi="宋体" w:cs="宋体" w:hint="eastAsia"/>
          <w:sz w:val="32"/>
          <w:szCs w:val="32"/>
        </w:rPr>
        <w:t>通、协调、合作能力；精通常规办公软件，熟悉网络操作，具有较强的文字功底和写作能力，有医学背景及科研工作经历者优先。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2.学历要求：本科及以上。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3.年龄要求：35周岁及以下。</w:t>
      </w:r>
    </w:p>
    <w:p w:rsidR="00591C6A" w:rsidRDefault="00F628C6" w:rsidP="00D4054C">
      <w:pPr>
        <w:spacing w:line="56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二、应聘须知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1.报名时间：2023年6月</w:t>
      </w:r>
      <w:r w:rsidR="00D4054C">
        <w:rPr>
          <w:rFonts w:ascii="宋体" w:eastAsia="宋体" w:hAnsi="宋体" w:cs="宋体" w:hint="eastAsia"/>
          <w:sz w:val="32"/>
          <w:szCs w:val="32"/>
        </w:rPr>
        <w:t>8</w:t>
      </w:r>
      <w:r>
        <w:rPr>
          <w:rFonts w:ascii="宋体" w:eastAsia="宋体" w:hAnsi="宋体" w:cs="宋体" w:hint="eastAsia"/>
          <w:sz w:val="32"/>
          <w:szCs w:val="32"/>
        </w:rPr>
        <w:t xml:space="preserve">日— </w:t>
      </w:r>
      <w:r w:rsidR="00D4054C">
        <w:rPr>
          <w:rFonts w:ascii="宋体" w:eastAsia="宋体" w:hAnsi="宋体" w:cs="宋体" w:hint="eastAsia"/>
          <w:sz w:val="32"/>
          <w:szCs w:val="32"/>
        </w:rPr>
        <w:t>6月15</w:t>
      </w:r>
      <w:r>
        <w:rPr>
          <w:rFonts w:ascii="宋体" w:eastAsia="宋体" w:hAnsi="宋体" w:cs="宋体" w:hint="eastAsia"/>
          <w:sz w:val="32"/>
          <w:szCs w:val="32"/>
        </w:rPr>
        <w:t>日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color w:val="333333"/>
          <w:spacing w:val="-1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sz w:val="32"/>
          <w:szCs w:val="32"/>
        </w:rPr>
        <w:t>2.报名地点：</w:t>
      </w:r>
      <w:r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东湖校区教学楼4楼441室（公共卫生学院党政办公室）或发至韩虹OA邮箱（hh1126@ncu.edu.cn)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3.应聘联系人：韩虹    13755661331         </w:t>
      </w:r>
    </w:p>
    <w:p w:rsidR="00591C6A" w:rsidRDefault="00F628C6" w:rsidP="00D4054C">
      <w:pPr>
        <w:spacing w:line="560" w:lineRule="exact"/>
        <w:ind w:firstLineChars="200" w:firstLine="64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4.应聘资料：报名应聘时携带个人简历、本人学历学位证书原件及复印件等相关资料，也可将相关材料发至邮箱中。校内应聘人员请填写附件中的《南昌大学岗位应聘报名表》。</w:t>
      </w:r>
    </w:p>
    <w:p w:rsidR="00591C6A" w:rsidRDefault="00F628C6" w:rsidP="00D4054C">
      <w:pPr>
        <w:spacing w:line="56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符合条件者面试安排另行通知。</w:t>
      </w:r>
    </w:p>
    <w:p w:rsidR="00FE3F4E" w:rsidRPr="00D4054C" w:rsidRDefault="00F628C6" w:rsidP="00D4054C">
      <w:pPr>
        <w:spacing w:line="56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特此公告。</w:t>
      </w:r>
    </w:p>
    <w:p w:rsidR="00FE3F4E" w:rsidRPr="00A713FF" w:rsidRDefault="00FE3F4E" w:rsidP="00D4054C">
      <w:pPr>
        <w:spacing w:line="560" w:lineRule="exact"/>
        <w:ind w:firstLineChars="1600" w:firstLine="5088"/>
        <w:jc w:val="left"/>
        <w:rPr>
          <w:rFonts w:ascii="宋体" w:eastAsia="宋体" w:hAnsi="宋体" w:cs="宋体"/>
          <w:color w:val="333333"/>
          <w:spacing w:val="-1"/>
          <w:sz w:val="32"/>
          <w:szCs w:val="32"/>
          <w:shd w:val="clear" w:color="auto" w:fill="FFFFFF"/>
        </w:rPr>
      </w:pPr>
      <w:r w:rsidRPr="00A713FF"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南昌大学公共卫生学院</w:t>
      </w:r>
    </w:p>
    <w:p w:rsidR="00FE3F4E" w:rsidRPr="00A713FF" w:rsidRDefault="00FE3F4E" w:rsidP="00D4054C">
      <w:pPr>
        <w:spacing w:line="560" w:lineRule="exact"/>
        <w:ind w:firstLineChars="1600" w:firstLine="5088"/>
        <w:jc w:val="left"/>
        <w:rPr>
          <w:rFonts w:ascii="宋体" w:eastAsia="宋体" w:hAnsi="宋体" w:cs="宋体"/>
          <w:color w:val="333333"/>
          <w:spacing w:val="-1"/>
          <w:sz w:val="32"/>
          <w:szCs w:val="32"/>
          <w:shd w:val="clear" w:color="auto" w:fill="FFFFFF"/>
        </w:rPr>
      </w:pPr>
      <w:r w:rsidRPr="00A713FF"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2023年</w:t>
      </w:r>
      <w:r w:rsidRPr="00A713FF">
        <w:rPr>
          <w:rFonts w:ascii="宋体" w:eastAsia="宋体" w:hAnsi="宋体" w:cs="宋体"/>
          <w:color w:val="333333"/>
          <w:spacing w:val="-1"/>
          <w:sz w:val="32"/>
          <w:szCs w:val="32"/>
          <w:shd w:val="clear" w:color="auto" w:fill="FFFFFF"/>
        </w:rPr>
        <w:t>6</w:t>
      </w:r>
      <w:r w:rsidRPr="00A713FF"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月</w:t>
      </w:r>
      <w:r w:rsidR="00D4054C"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8</w:t>
      </w:r>
      <w:r w:rsidRPr="00A713FF">
        <w:rPr>
          <w:rFonts w:ascii="宋体" w:eastAsia="宋体" w:hAnsi="宋体" w:cs="宋体" w:hint="eastAsia"/>
          <w:color w:val="333333"/>
          <w:spacing w:val="-1"/>
          <w:sz w:val="32"/>
          <w:szCs w:val="32"/>
          <w:shd w:val="clear" w:color="auto" w:fill="FFFFFF"/>
        </w:rPr>
        <w:t>日</w:t>
      </w:r>
    </w:p>
    <w:p w:rsidR="00591C6A" w:rsidRPr="00A713FF" w:rsidRDefault="00591C6A" w:rsidP="00D4054C">
      <w:pPr>
        <w:spacing w:line="560" w:lineRule="exact"/>
        <w:rPr>
          <w:rFonts w:ascii="宋体" w:eastAsia="宋体" w:hAnsi="宋体" w:cs="宋体"/>
          <w:color w:val="333333"/>
          <w:spacing w:val="-1"/>
          <w:sz w:val="32"/>
          <w:szCs w:val="32"/>
          <w:shd w:val="clear" w:color="auto" w:fill="FFFFFF"/>
        </w:rPr>
      </w:pPr>
    </w:p>
    <w:sectPr w:rsidR="00591C6A" w:rsidRPr="00A713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24" w:rsidRDefault="00310E24" w:rsidP="00FE3F4E">
      <w:r>
        <w:separator/>
      </w:r>
    </w:p>
  </w:endnote>
  <w:endnote w:type="continuationSeparator" w:id="0">
    <w:p w:rsidR="00310E24" w:rsidRDefault="00310E24" w:rsidP="00FE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24" w:rsidRDefault="00310E24" w:rsidP="00FE3F4E">
      <w:r>
        <w:separator/>
      </w:r>
    </w:p>
  </w:footnote>
  <w:footnote w:type="continuationSeparator" w:id="0">
    <w:p w:rsidR="00310E24" w:rsidRDefault="00310E24" w:rsidP="00FE3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NTU3ODZmZTU1MGQ2YjZiYWM0NDZkZGI5NmRkMTMifQ=="/>
  </w:docVars>
  <w:rsids>
    <w:rsidRoot w:val="0020743D"/>
    <w:rsid w:val="00056A83"/>
    <w:rsid w:val="000A2D17"/>
    <w:rsid w:val="000D3F94"/>
    <w:rsid w:val="00102CCB"/>
    <w:rsid w:val="0010435F"/>
    <w:rsid w:val="00157434"/>
    <w:rsid w:val="0020743D"/>
    <w:rsid w:val="00211900"/>
    <w:rsid w:val="00243757"/>
    <w:rsid w:val="002A1724"/>
    <w:rsid w:val="002C6AC7"/>
    <w:rsid w:val="00310E24"/>
    <w:rsid w:val="003535AA"/>
    <w:rsid w:val="00381605"/>
    <w:rsid w:val="003A0B62"/>
    <w:rsid w:val="003E3917"/>
    <w:rsid w:val="004122F6"/>
    <w:rsid w:val="004258FB"/>
    <w:rsid w:val="0047712F"/>
    <w:rsid w:val="004D490F"/>
    <w:rsid w:val="004E3613"/>
    <w:rsid w:val="00545745"/>
    <w:rsid w:val="005649E5"/>
    <w:rsid w:val="00591C6A"/>
    <w:rsid w:val="005C2EF9"/>
    <w:rsid w:val="00630743"/>
    <w:rsid w:val="006400CD"/>
    <w:rsid w:val="0067048F"/>
    <w:rsid w:val="006867CF"/>
    <w:rsid w:val="00690902"/>
    <w:rsid w:val="00695CC5"/>
    <w:rsid w:val="006C7056"/>
    <w:rsid w:val="00734437"/>
    <w:rsid w:val="00744A6A"/>
    <w:rsid w:val="0075076C"/>
    <w:rsid w:val="00767559"/>
    <w:rsid w:val="007C5268"/>
    <w:rsid w:val="007C6FC4"/>
    <w:rsid w:val="007D04A0"/>
    <w:rsid w:val="008215B1"/>
    <w:rsid w:val="00835F67"/>
    <w:rsid w:val="008E58F3"/>
    <w:rsid w:val="008E65CC"/>
    <w:rsid w:val="00906038"/>
    <w:rsid w:val="009523E1"/>
    <w:rsid w:val="009867FC"/>
    <w:rsid w:val="009C7C4C"/>
    <w:rsid w:val="009E1827"/>
    <w:rsid w:val="00A47593"/>
    <w:rsid w:val="00A62141"/>
    <w:rsid w:val="00A713FF"/>
    <w:rsid w:val="00B05FD4"/>
    <w:rsid w:val="00B33E50"/>
    <w:rsid w:val="00B4255E"/>
    <w:rsid w:val="00B53BE8"/>
    <w:rsid w:val="00B85007"/>
    <w:rsid w:val="00C4130C"/>
    <w:rsid w:val="00C6321D"/>
    <w:rsid w:val="00C85C6C"/>
    <w:rsid w:val="00C93146"/>
    <w:rsid w:val="00CA0B15"/>
    <w:rsid w:val="00CC3FCE"/>
    <w:rsid w:val="00D2710C"/>
    <w:rsid w:val="00D3640B"/>
    <w:rsid w:val="00D4054C"/>
    <w:rsid w:val="00D57BBA"/>
    <w:rsid w:val="00D93256"/>
    <w:rsid w:val="00DA10EA"/>
    <w:rsid w:val="00DF77F7"/>
    <w:rsid w:val="00E353ED"/>
    <w:rsid w:val="00E6725C"/>
    <w:rsid w:val="00E820AF"/>
    <w:rsid w:val="00E96355"/>
    <w:rsid w:val="00F03AFC"/>
    <w:rsid w:val="00F043CF"/>
    <w:rsid w:val="00F3071F"/>
    <w:rsid w:val="00F554E4"/>
    <w:rsid w:val="00F628C6"/>
    <w:rsid w:val="00FC5B87"/>
    <w:rsid w:val="00FD69AC"/>
    <w:rsid w:val="00FE3F4E"/>
    <w:rsid w:val="06F51AD0"/>
    <w:rsid w:val="14915F64"/>
    <w:rsid w:val="1A4773A8"/>
    <w:rsid w:val="65BD63F3"/>
    <w:rsid w:val="68040309"/>
    <w:rsid w:val="7E6A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3F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3F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3F4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3F4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>Sky123.Org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林力</dc:creator>
  <cp:lastModifiedBy>谢灵</cp:lastModifiedBy>
  <cp:revision>6</cp:revision>
  <dcterms:created xsi:type="dcterms:W3CDTF">2022-03-28T02:43:00Z</dcterms:created>
  <dcterms:modified xsi:type="dcterms:W3CDTF">2023-06-08T02:07:00Z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305225435C7A4522A5C6D6543A57808C_13</vt:lpwstr>
  </property>
</Properties>
</file>