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00" w:lineRule="atLeast"/>
        <w:ind w:left="250" w:right="250"/>
        <w:jc w:val="center"/>
        <w:rPr>
          <w:rFonts w:ascii="微软雅黑" w:hAnsi="微软雅黑" w:eastAsia="微软雅黑" w:cs="微软雅黑"/>
          <w:b/>
          <w:bCs/>
          <w:color w:val="000000"/>
          <w:sz w:val="36"/>
          <w:szCs w:val="36"/>
        </w:rPr>
      </w:pPr>
      <w:r>
        <w:rPr>
          <w:rFonts w:hint="eastAsia" w:ascii="微软雅黑" w:hAnsi="微软雅黑" w:eastAsia="微软雅黑" w:cs="微软雅黑"/>
          <w:b/>
          <w:bCs/>
          <w:color w:val="000000"/>
          <w:sz w:val="36"/>
          <w:szCs w:val="36"/>
          <w:shd w:val="clear" w:color="auto" w:fill="FFFFFF"/>
        </w:rPr>
        <w:t>河套学院202</w:t>
      </w:r>
      <w:r>
        <w:rPr>
          <w:rFonts w:hint="eastAsia" w:ascii="微软雅黑" w:hAnsi="微软雅黑" w:eastAsia="微软雅黑" w:cs="微软雅黑"/>
          <w:b/>
          <w:bCs/>
          <w:color w:val="000000"/>
          <w:sz w:val="36"/>
          <w:szCs w:val="36"/>
          <w:shd w:val="clear" w:color="auto" w:fill="FFFFFF"/>
          <w:lang w:val="en-US" w:eastAsia="zh-CN"/>
        </w:rPr>
        <w:t>3</w:t>
      </w:r>
      <w:r>
        <w:rPr>
          <w:rFonts w:hint="eastAsia" w:ascii="微软雅黑" w:hAnsi="微软雅黑" w:eastAsia="微软雅黑" w:cs="微软雅黑"/>
          <w:b/>
          <w:bCs/>
          <w:color w:val="000000"/>
          <w:sz w:val="36"/>
          <w:szCs w:val="36"/>
          <w:shd w:val="clear" w:color="auto" w:fill="FFFFFF"/>
        </w:rPr>
        <w:t>年科研助理岗位</w:t>
      </w:r>
      <w:r>
        <w:rPr>
          <w:rFonts w:hint="eastAsia" w:ascii="微软雅黑" w:hAnsi="微软雅黑" w:eastAsia="微软雅黑" w:cs="微软雅黑"/>
          <w:b/>
          <w:bCs/>
          <w:color w:val="000000"/>
          <w:sz w:val="36"/>
          <w:szCs w:val="36"/>
          <w:shd w:val="clear" w:color="auto" w:fill="FFFFFF"/>
          <w:lang w:eastAsia="zh-CN"/>
        </w:rPr>
        <w:t>（</w:t>
      </w:r>
      <w:r>
        <w:rPr>
          <w:rFonts w:hint="eastAsia" w:ascii="微软雅黑" w:hAnsi="微软雅黑" w:eastAsia="微软雅黑" w:cs="微软雅黑"/>
          <w:b/>
          <w:bCs/>
          <w:color w:val="000000"/>
          <w:sz w:val="36"/>
          <w:szCs w:val="36"/>
          <w:shd w:val="clear" w:color="auto" w:fill="FFFFFF"/>
          <w:lang w:val="en-US" w:eastAsia="zh-CN"/>
        </w:rPr>
        <w:t>第三批）</w:t>
      </w:r>
      <w:r>
        <w:rPr>
          <w:rFonts w:hint="eastAsia" w:ascii="微软雅黑" w:hAnsi="微软雅黑" w:eastAsia="微软雅黑" w:cs="微软雅黑"/>
          <w:b/>
          <w:bCs/>
          <w:color w:val="000000"/>
          <w:sz w:val="36"/>
          <w:szCs w:val="36"/>
          <w:shd w:val="clear" w:color="auto" w:fill="FFFFFF"/>
        </w:rPr>
        <w:t>招聘公告</w:t>
      </w:r>
    </w:p>
    <w:p>
      <w:pPr>
        <w:pStyle w:val="4"/>
        <w:widowControl/>
        <w:shd w:val="clear" w:color="auto" w:fill="FFFFFF"/>
        <w:spacing w:beforeAutospacing="0" w:afterAutospacing="0" w:line="310" w:lineRule="atLeast"/>
        <w:ind w:firstLine="560" w:firstLineChars="200"/>
        <w:rPr>
          <w:rFonts w:ascii="微软雅黑" w:hAnsi="微软雅黑" w:eastAsia="微软雅黑" w:cs="微软雅黑"/>
          <w:sz w:val="28"/>
          <w:szCs w:val="28"/>
        </w:rPr>
      </w:pPr>
      <w:r>
        <w:rPr>
          <w:rFonts w:hint="eastAsia" w:ascii="宋体" w:hAnsi="宋体" w:eastAsia="宋体" w:cs="宋体"/>
          <w:color w:val="000000"/>
          <w:sz w:val="28"/>
          <w:szCs w:val="28"/>
          <w:shd w:val="clear" w:color="auto" w:fill="FFFFFF"/>
        </w:rPr>
        <w:t>为</w:t>
      </w:r>
      <w:r>
        <w:rPr>
          <w:rFonts w:hint="eastAsia"/>
          <w:sz w:val="28"/>
          <w:szCs w:val="28"/>
          <w:lang w:val="en-US" w:eastAsia="zh-CN"/>
        </w:rPr>
        <w:t>进一步贯</w:t>
      </w:r>
      <w:r>
        <w:rPr>
          <w:rFonts w:hint="eastAsia" w:ascii="宋体" w:hAnsi="宋体" w:eastAsia="宋体" w:cs="宋体"/>
          <w:color w:val="000000"/>
          <w:sz w:val="28"/>
          <w:szCs w:val="28"/>
          <w:shd w:val="clear" w:color="auto" w:fill="FFFFFF"/>
          <w:lang w:val="en-US" w:eastAsia="zh-CN"/>
        </w:rPr>
        <w:t>彻落实</w:t>
      </w:r>
      <w:r>
        <w:rPr>
          <w:rFonts w:hint="eastAsia" w:ascii="宋体" w:hAnsi="宋体" w:eastAsia="宋体" w:cs="宋体"/>
          <w:color w:val="000000"/>
          <w:sz w:val="28"/>
          <w:szCs w:val="28"/>
          <w:shd w:val="clear" w:color="auto" w:fill="FFFFFF"/>
        </w:rPr>
        <w:t>《科技部办公厅关于做好科研助理岗位开发和落实任务安排工作的通知》(国科办区〔2023〕61号）</w:t>
      </w:r>
      <w:r>
        <w:rPr>
          <w:rFonts w:hint="eastAsia" w:ascii="宋体" w:hAnsi="宋体" w:eastAsia="宋体" w:cs="宋体"/>
          <w:color w:val="000000"/>
          <w:sz w:val="28"/>
          <w:szCs w:val="28"/>
          <w:shd w:val="clear" w:color="auto" w:fill="FFFFFF"/>
          <w:lang w:val="en-US" w:eastAsia="zh-CN"/>
        </w:rPr>
        <w:t>和</w:t>
      </w:r>
      <w:r>
        <w:rPr>
          <w:rFonts w:hint="eastAsia" w:ascii="宋体" w:hAnsi="宋体" w:eastAsia="宋体" w:cs="宋体"/>
          <w:color w:val="000000"/>
          <w:sz w:val="28"/>
          <w:szCs w:val="28"/>
          <w:shd w:val="clear" w:color="auto" w:fill="FFFFFF"/>
        </w:rPr>
        <w:t>《教育部办公厅关于高等学校做好2023年开发科研助理岗位吸纳毕业生就业工作的通知》（教科信厅函〔2023〕11号）文件要求，促进毕业生就业，按照公开、公平、竞争、择优的原则，现面向高等学校毕业生招聘科研助理岗位工作人员</w:t>
      </w:r>
      <w:r>
        <w:rPr>
          <w:rFonts w:hint="eastAsia" w:ascii="宋体" w:hAnsi="宋体" w:eastAsia="宋体" w:cs="宋体"/>
          <w:color w:val="000000"/>
          <w:sz w:val="28"/>
          <w:szCs w:val="28"/>
          <w:shd w:val="clear" w:color="auto" w:fill="FFFFFF"/>
          <w:lang w:val="en-US" w:eastAsia="zh-CN"/>
        </w:rPr>
        <w:t>12</w:t>
      </w:r>
      <w:r>
        <w:rPr>
          <w:rFonts w:hint="eastAsia" w:ascii="宋体" w:hAnsi="宋体" w:eastAsia="宋体" w:cs="宋体"/>
          <w:color w:val="000000"/>
          <w:sz w:val="28"/>
          <w:szCs w:val="28"/>
          <w:shd w:val="clear" w:color="auto" w:fill="FFFFFF"/>
        </w:rPr>
        <w:t>名。</w:t>
      </w:r>
    </w:p>
    <w:p>
      <w:pPr>
        <w:pStyle w:val="4"/>
        <w:widowControl/>
        <w:shd w:val="clear" w:color="auto" w:fill="FFFFFF"/>
        <w:spacing w:beforeAutospacing="0" w:afterAutospacing="0" w:line="310" w:lineRule="atLeast"/>
        <w:ind w:firstLine="562" w:firstLineChars="200"/>
        <w:rPr>
          <w:rFonts w:ascii="微软雅黑" w:hAnsi="微软雅黑" w:eastAsia="微软雅黑" w:cs="微软雅黑"/>
          <w:sz w:val="28"/>
          <w:szCs w:val="28"/>
        </w:rPr>
      </w:pPr>
      <w:r>
        <w:rPr>
          <w:rStyle w:val="7"/>
          <w:rFonts w:hint="eastAsia" w:ascii="宋体" w:hAnsi="宋体" w:eastAsia="宋体" w:cs="宋体"/>
          <w:color w:val="000000"/>
          <w:sz w:val="28"/>
          <w:szCs w:val="28"/>
          <w:shd w:val="clear" w:color="auto" w:fill="FFFFFF"/>
        </w:rPr>
        <w:t>一、岗位介绍</w:t>
      </w:r>
    </w:p>
    <w:p>
      <w:pPr>
        <w:pStyle w:val="4"/>
        <w:widowControl/>
        <w:shd w:val="clear" w:color="auto" w:fill="FFFFFF"/>
        <w:spacing w:beforeAutospacing="0" w:afterAutospacing="0" w:line="310" w:lineRule="atLeast"/>
        <w:ind w:firstLine="560" w:firstLineChars="200"/>
        <w:rPr>
          <w:rFonts w:ascii="微软雅黑" w:hAnsi="微软雅黑" w:eastAsia="微软雅黑" w:cs="微软雅黑"/>
          <w:sz w:val="28"/>
          <w:szCs w:val="28"/>
        </w:rPr>
      </w:pPr>
      <w:r>
        <w:rPr>
          <w:rFonts w:hint="eastAsia" w:ascii="宋体" w:hAnsi="宋体" w:eastAsia="宋体" w:cs="宋体"/>
          <w:color w:val="000000"/>
          <w:sz w:val="28"/>
          <w:szCs w:val="28"/>
          <w:shd w:val="clear" w:color="auto" w:fill="FFFFFF"/>
        </w:rPr>
        <w:t>科研助理岗位是指从事科研项目辅助研究、实验（工程）设施运行维护和实验技术、科技成果转移转化以及学术助理和财务助理等工作的岗位。</w:t>
      </w:r>
    </w:p>
    <w:p>
      <w:pPr>
        <w:pStyle w:val="4"/>
        <w:widowControl/>
        <w:shd w:val="clear" w:color="auto" w:fill="FFFFFF"/>
        <w:spacing w:beforeAutospacing="0" w:afterAutospacing="0" w:line="310" w:lineRule="atLeast"/>
        <w:ind w:firstLine="562" w:firstLineChars="200"/>
        <w:rPr>
          <w:rFonts w:ascii="微软雅黑" w:hAnsi="微软雅黑" w:eastAsia="微软雅黑" w:cs="微软雅黑"/>
          <w:sz w:val="28"/>
          <w:szCs w:val="28"/>
        </w:rPr>
      </w:pPr>
      <w:r>
        <w:rPr>
          <w:rStyle w:val="7"/>
          <w:rFonts w:hint="eastAsia" w:ascii="宋体" w:hAnsi="宋体" w:eastAsia="宋体" w:cs="宋体"/>
          <w:color w:val="000000"/>
          <w:sz w:val="28"/>
          <w:szCs w:val="28"/>
          <w:shd w:val="clear" w:color="auto" w:fill="FFFFFF"/>
        </w:rPr>
        <w:t>二、应聘基本要求</w:t>
      </w:r>
    </w:p>
    <w:p>
      <w:pPr>
        <w:pStyle w:val="4"/>
        <w:widowControl/>
        <w:shd w:val="clear" w:color="auto" w:fill="FFFFFF"/>
        <w:spacing w:beforeAutospacing="0" w:afterAutospacing="0" w:line="310" w:lineRule="atLeast"/>
        <w:ind w:firstLine="560" w:firstLineChars="200"/>
        <w:rPr>
          <w:rFonts w:ascii="微软雅黑" w:hAnsi="微软雅黑" w:eastAsia="微软雅黑" w:cs="微软雅黑"/>
          <w:sz w:val="28"/>
          <w:szCs w:val="28"/>
        </w:rPr>
      </w:pPr>
      <w:r>
        <w:rPr>
          <w:rFonts w:hint="eastAsia" w:ascii="宋体" w:hAnsi="宋体" w:eastAsia="宋体" w:cs="宋体"/>
          <w:color w:val="000000"/>
          <w:sz w:val="28"/>
          <w:szCs w:val="28"/>
          <w:shd w:val="clear" w:color="auto" w:fill="FFFFFF"/>
        </w:rPr>
        <w:t>1.思想政治素质过硬，热爱教育事业，崇尚科学精神，具有创新精神和进取心、责任心强；</w:t>
      </w:r>
    </w:p>
    <w:p>
      <w:pPr>
        <w:pStyle w:val="4"/>
        <w:widowControl/>
        <w:shd w:val="clear" w:color="auto" w:fill="FFFFFF"/>
        <w:spacing w:beforeAutospacing="0" w:afterAutospacing="0" w:line="310" w:lineRule="atLeast"/>
        <w:ind w:firstLine="560" w:firstLineChars="200"/>
        <w:rPr>
          <w:rFonts w:ascii="微软雅黑" w:hAnsi="微软雅黑" w:eastAsia="微软雅黑" w:cs="微软雅黑"/>
          <w:sz w:val="28"/>
          <w:szCs w:val="28"/>
        </w:rPr>
      </w:pPr>
      <w:r>
        <w:rPr>
          <w:rFonts w:hint="eastAsia" w:ascii="宋体" w:hAnsi="宋体" w:eastAsia="宋体" w:cs="宋体"/>
          <w:color w:val="000000"/>
          <w:sz w:val="28"/>
          <w:szCs w:val="28"/>
          <w:shd w:val="clear" w:color="auto" w:fill="FFFFFF"/>
        </w:rPr>
        <w:t>2.遵守中华人民共和国宪法和各项法律法规；</w:t>
      </w:r>
    </w:p>
    <w:p>
      <w:pPr>
        <w:pStyle w:val="4"/>
        <w:widowControl/>
        <w:shd w:val="clear" w:color="auto" w:fill="FFFFFF"/>
        <w:spacing w:beforeAutospacing="0" w:afterAutospacing="0" w:line="310" w:lineRule="atLeast"/>
        <w:ind w:firstLine="560" w:firstLineChars="200"/>
        <w:rPr>
          <w:rFonts w:ascii="微软雅黑" w:hAnsi="微软雅黑" w:eastAsia="微软雅黑" w:cs="微软雅黑"/>
          <w:sz w:val="28"/>
          <w:szCs w:val="28"/>
        </w:rPr>
      </w:pPr>
      <w:r>
        <w:rPr>
          <w:rFonts w:hint="eastAsia" w:ascii="宋体" w:hAnsi="宋体" w:eastAsia="宋体" w:cs="宋体"/>
          <w:color w:val="000000"/>
          <w:sz w:val="28"/>
          <w:szCs w:val="28"/>
          <w:shd w:val="clear" w:color="auto" w:fill="FFFFFF"/>
        </w:rPr>
        <w:t>3.具有承担相应岗位工作所需的专业、知识、能力和素养，以及适应岗位要求的身体条件；</w:t>
      </w:r>
    </w:p>
    <w:p>
      <w:pPr>
        <w:pStyle w:val="4"/>
        <w:widowControl/>
        <w:shd w:val="clear" w:color="auto" w:fill="FFFFFF"/>
        <w:spacing w:beforeAutospacing="0" w:afterAutospacing="0" w:line="310" w:lineRule="atLeast"/>
        <w:ind w:firstLine="560" w:firstLineChars="200"/>
        <w:rPr>
          <w:rFonts w:ascii="微软雅黑" w:hAnsi="微软雅黑" w:eastAsia="宋体" w:cs="微软雅黑"/>
          <w:sz w:val="28"/>
          <w:szCs w:val="28"/>
        </w:rPr>
      </w:pPr>
      <w:r>
        <w:rPr>
          <w:rFonts w:hint="eastAsia" w:ascii="宋体" w:hAnsi="宋体" w:eastAsia="宋体" w:cs="宋体"/>
          <w:color w:val="000000"/>
          <w:sz w:val="28"/>
          <w:szCs w:val="28"/>
          <w:shd w:val="clear" w:color="auto" w:fill="FFFFFF"/>
        </w:rPr>
        <w:t>4.应聘人员应为</w:t>
      </w:r>
      <w:r>
        <w:rPr>
          <w:rFonts w:hint="eastAsia" w:ascii="宋体" w:hAnsi="宋体" w:eastAsia="宋体" w:cs="宋体"/>
          <w:color w:val="000000"/>
          <w:sz w:val="28"/>
          <w:szCs w:val="28"/>
          <w:shd w:val="clear" w:color="auto" w:fill="FFFFFF"/>
          <w:lang w:val="en-US" w:eastAsia="zh-CN"/>
        </w:rPr>
        <w:t>2023年</w:t>
      </w:r>
      <w:r>
        <w:rPr>
          <w:rFonts w:hint="eastAsia" w:ascii="宋体" w:hAnsi="宋体" w:eastAsia="宋体" w:cs="宋体"/>
          <w:color w:val="000000"/>
          <w:sz w:val="28"/>
          <w:szCs w:val="28"/>
          <w:shd w:val="clear" w:color="auto" w:fill="FFFFFF"/>
        </w:rPr>
        <w:t>应届</w:t>
      </w:r>
      <w:r>
        <w:rPr>
          <w:rFonts w:hint="eastAsia" w:ascii="宋体" w:hAnsi="宋体" w:eastAsia="宋体" w:cs="宋体"/>
          <w:color w:val="000000"/>
          <w:sz w:val="28"/>
          <w:szCs w:val="28"/>
          <w:shd w:val="clear" w:color="auto" w:fill="FFFFFF"/>
          <w:lang w:val="en-US" w:eastAsia="zh-CN"/>
        </w:rPr>
        <w:t>高校</w:t>
      </w:r>
      <w:r>
        <w:rPr>
          <w:rFonts w:hint="eastAsia" w:ascii="宋体" w:hAnsi="宋体" w:eastAsia="宋体" w:cs="宋体"/>
          <w:color w:val="000000"/>
          <w:sz w:val="28"/>
          <w:szCs w:val="28"/>
          <w:shd w:val="clear" w:color="auto" w:fill="FFFFFF"/>
        </w:rPr>
        <w:t>毕业生</w:t>
      </w:r>
      <w:r>
        <w:rPr>
          <w:rFonts w:hint="eastAsia" w:ascii="宋体" w:hAnsi="宋体" w:eastAsia="宋体" w:cs="宋体"/>
          <w:color w:val="000000"/>
          <w:sz w:val="28"/>
          <w:szCs w:val="28"/>
          <w:shd w:val="clear" w:color="auto" w:fill="FFFFFF"/>
          <w:lang w:eastAsia="zh-CN"/>
        </w:rPr>
        <w:t>，</w:t>
      </w:r>
      <w:r>
        <w:rPr>
          <w:rFonts w:hint="eastAsia" w:ascii="宋体" w:hAnsi="宋体" w:eastAsia="宋体" w:cs="宋体"/>
          <w:color w:val="000000"/>
          <w:sz w:val="28"/>
          <w:szCs w:val="28"/>
          <w:shd w:val="clear" w:color="auto" w:fill="FFFFFF"/>
        </w:rPr>
        <w:t>脱贫家庭、低保家庭、零就业家庭以及有残疾的</w:t>
      </w:r>
      <w:r>
        <w:rPr>
          <w:rFonts w:hint="eastAsia" w:ascii="宋体" w:hAnsi="宋体" w:eastAsia="宋体" w:cs="宋体"/>
          <w:color w:val="000000"/>
          <w:sz w:val="28"/>
          <w:szCs w:val="28"/>
          <w:shd w:val="clear" w:color="auto" w:fill="FFFFFF"/>
          <w:lang w:val="en-US" w:eastAsia="zh-CN"/>
        </w:rPr>
        <w:t>应届</w:t>
      </w:r>
      <w:r>
        <w:rPr>
          <w:rFonts w:hint="eastAsia" w:ascii="宋体" w:hAnsi="宋体" w:eastAsia="宋体" w:cs="宋体"/>
          <w:color w:val="000000"/>
          <w:sz w:val="28"/>
          <w:szCs w:val="28"/>
          <w:shd w:val="clear" w:color="auto" w:fill="FFFFFF"/>
        </w:rPr>
        <w:t>高校毕业生</w:t>
      </w:r>
      <w:r>
        <w:rPr>
          <w:rFonts w:hint="eastAsia" w:ascii="宋体" w:hAnsi="宋体" w:eastAsia="宋体" w:cs="宋体"/>
          <w:color w:val="000000"/>
          <w:sz w:val="28"/>
          <w:szCs w:val="28"/>
          <w:shd w:val="clear" w:color="auto" w:fill="FFFFFF"/>
          <w:lang w:val="en-US" w:eastAsia="zh-CN"/>
        </w:rPr>
        <w:t>优先</w:t>
      </w:r>
      <w:r>
        <w:rPr>
          <w:rFonts w:hint="eastAsia" w:ascii="宋体" w:hAnsi="宋体" w:eastAsia="宋体" w:cs="宋体"/>
          <w:color w:val="000000"/>
          <w:sz w:val="28"/>
          <w:szCs w:val="28"/>
          <w:shd w:val="clear" w:color="auto" w:fill="FFFFFF"/>
        </w:rPr>
        <w:t>。</w:t>
      </w:r>
    </w:p>
    <w:p>
      <w:pPr>
        <w:pStyle w:val="4"/>
        <w:widowControl/>
        <w:shd w:val="clear" w:color="auto" w:fill="FFFFFF"/>
        <w:spacing w:beforeAutospacing="0" w:afterAutospacing="0" w:line="310" w:lineRule="atLeast"/>
        <w:ind w:firstLine="562" w:firstLineChars="200"/>
        <w:rPr>
          <w:rFonts w:ascii="微软雅黑" w:hAnsi="微软雅黑" w:eastAsia="微软雅黑" w:cs="微软雅黑"/>
          <w:sz w:val="28"/>
          <w:szCs w:val="28"/>
        </w:rPr>
      </w:pPr>
      <w:r>
        <w:rPr>
          <w:rStyle w:val="7"/>
          <w:rFonts w:hint="eastAsia" w:ascii="宋体" w:hAnsi="宋体" w:eastAsia="宋体" w:cs="宋体"/>
          <w:color w:val="000000"/>
          <w:sz w:val="28"/>
          <w:szCs w:val="28"/>
          <w:shd w:val="clear" w:color="auto" w:fill="FFFFFF"/>
        </w:rPr>
        <w:t>三、岗位要求</w:t>
      </w:r>
    </w:p>
    <w:p>
      <w:pPr>
        <w:pStyle w:val="4"/>
        <w:widowControl/>
        <w:shd w:val="clear" w:color="auto" w:fill="FFFFFF"/>
        <w:spacing w:beforeAutospacing="0" w:afterAutospacing="0" w:line="310" w:lineRule="atLeast"/>
        <w:ind w:firstLine="560" w:firstLineChars="200"/>
        <w:rPr>
          <w:rFonts w:ascii="微软雅黑" w:hAnsi="微软雅黑" w:eastAsia="微软雅黑" w:cs="微软雅黑"/>
          <w:sz w:val="28"/>
          <w:szCs w:val="28"/>
        </w:rPr>
      </w:pPr>
      <w:r>
        <w:rPr>
          <w:rFonts w:hint="eastAsia" w:ascii="宋体" w:hAnsi="宋体" w:eastAsia="宋体" w:cs="宋体"/>
          <w:color w:val="000000"/>
          <w:sz w:val="28"/>
          <w:szCs w:val="28"/>
          <w:shd w:val="clear" w:color="auto" w:fill="FFFFFF"/>
        </w:rPr>
        <w:t>具体岗位要求详见《河套学院</w:t>
      </w:r>
      <w:r>
        <w:rPr>
          <w:rFonts w:hint="eastAsia" w:ascii="微软雅黑" w:hAnsi="微软雅黑" w:eastAsia="微软雅黑" w:cs="微软雅黑"/>
          <w:color w:val="000000"/>
          <w:sz w:val="28"/>
          <w:szCs w:val="28"/>
          <w:shd w:val="clear" w:color="auto" w:fill="FFFFFF"/>
        </w:rPr>
        <w:t>202</w:t>
      </w:r>
      <w:r>
        <w:rPr>
          <w:rFonts w:hint="eastAsia" w:ascii="微软雅黑" w:hAnsi="微软雅黑" w:eastAsia="微软雅黑" w:cs="微软雅黑"/>
          <w:color w:val="000000"/>
          <w:sz w:val="28"/>
          <w:szCs w:val="28"/>
          <w:shd w:val="clear" w:color="auto" w:fill="FFFFFF"/>
          <w:lang w:val="en-US" w:eastAsia="zh-CN"/>
        </w:rPr>
        <w:t>3</w:t>
      </w:r>
      <w:r>
        <w:rPr>
          <w:rFonts w:hint="eastAsia" w:ascii="宋体" w:hAnsi="宋体" w:eastAsia="宋体" w:cs="宋体"/>
          <w:color w:val="000000"/>
          <w:sz w:val="28"/>
          <w:szCs w:val="28"/>
          <w:shd w:val="clear" w:color="auto" w:fill="FFFFFF"/>
        </w:rPr>
        <w:t>年科研助理（第</w:t>
      </w:r>
      <w:r>
        <w:rPr>
          <w:rFonts w:hint="eastAsia" w:ascii="宋体" w:hAnsi="宋体" w:eastAsia="宋体" w:cs="宋体"/>
          <w:color w:val="000000"/>
          <w:sz w:val="28"/>
          <w:szCs w:val="28"/>
          <w:shd w:val="clear" w:color="auto" w:fill="FFFFFF"/>
          <w:lang w:val="en-US" w:eastAsia="zh-CN"/>
        </w:rPr>
        <w:t>三</w:t>
      </w:r>
      <w:r>
        <w:rPr>
          <w:rFonts w:hint="eastAsia" w:ascii="宋体" w:hAnsi="宋体" w:eastAsia="宋体" w:cs="宋体"/>
          <w:color w:val="000000"/>
          <w:sz w:val="28"/>
          <w:szCs w:val="28"/>
          <w:shd w:val="clear" w:color="auto" w:fill="FFFFFF"/>
        </w:rPr>
        <w:t>批）岗位招聘计划汇总表》（附件</w:t>
      </w:r>
      <w:r>
        <w:rPr>
          <w:rFonts w:hint="eastAsia" w:ascii="微软雅黑" w:hAnsi="微软雅黑" w:eastAsia="微软雅黑" w:cs="微软雅黑"/>
          <w:color w:val="000000"/>
          <w:sz w:val="28"/>
          <w:szCs w:val="28"/>
          <w:shd w:val="clear" w:color="auto" w:fill="FFFFFF"/>
        </w:rPr>
        <w:t>1</w:t>
      </w:r>
      <w:r>
        <w:rPr>
          <w:rFonts w:hint="eastAsia" w:ascii="宋体" w:hAnsi="宋体" w:eastAsia="宋体" w:cs="宋体"/>
          <w:color w:val="000000"/>
          <w:sz w:val="28"/>
          <w:szCs w:val="28"/>
          <w:shd w:val="clear" w:color="auto" w:fill="FFFFFF"/>
        </w:rPr>
        <w:t>）。</w:t>
      </w:r>
    </w:p>
    <w:p>
      <w:pPr>
        <w:pStyle w:val="4"/>
        <w:widowControl/>
        <w:shd w:val="clear" w:color="auto" w:fill="FFFFFF"/>
        <w:spacing w:beforeAutospacing="0" w:afterAutospacing="0" w:line="310" w:lineRule="atLeast"/>
        <w:ind w:firstLine="562" w:firstLineChars="200"/>
        <w:rPr>
          <w:rFonts w:ascii="微软雅黑" w:hAnsi="微软雅黑" w:eastAsia="微软雅黑" w:cs="微软雅黑"/>
          <w:sz w:val="28"/>
          <w:szCs w:val="28"/>
        </w:rPr>
      </w:pPr>
      <w:r>
        <w:rPr>
          <w:rStyle w:val="7"/>
          <w:rFonts w:hint="eastAsia" w:ascii="宋体" w:hAnsi="宋体" w:eastAsia="宋体" w:cs="宋体"/>
          <w:color w:val="000000"/>
          <w:sz w:val="28"/>
          <w:szCs w:val="28"/>
          <w:shd w:val="clear" w:color="auto" w:fill="FFFFFF"/>
        </w:rPr>
        <w:t>四、报名时间与方式</w:t>
      </w:r>
    </w:p>
    <w:p>
      <w:pPr>
        <w:pStyle w:val="4"/>
        <w:widowControl/>
        <w:shd w:val="clear" w:color="auto" w:fill="FFFFFF"/>
        <w:spacing w:beforeAutospacing="0" w:afterAutospacing="0" w:line="310" w:lineRule="atLeast"/>
        <w:ind w:firstLine="370"/>
        <w:rPr>
          <w:rFonts w:ascii="微软雅黑" w:hAnsi="微软雅黑" w:eastAsia="微软雅黑" w:cs="微软雅黑"/>
          <w:sz w:val="28"/>
          <w:szCs w:val="28"/>
        </w:rPr>
      </w:pPr>
      <w:r>
        <w:rPr>
          <w:rFonts w:hint="eastAsia" w:ascii="宋体" w:hAnsi="宋体" w:eastAsia="宋体" w:cs="宋体"/>
          <w:color w:val="000000"/>
          <w:sz w:val="28"/>
          <w:szCs w:val="28"/>
          <w:shd w:val="clear" w:color="auto" w:fill="FFFFFF"/>
        </w:rPr>
        <w:t>1．报名时间</w:t>
      </w:r>
    </w:p>
    <w:p>
      <w:pPr>
        <w:pStyle w:val="4"/>
        <w:widowControl/>
        <w:shd w:val="clear" w:color="auto" w:fill="FFFFFF"/>
        <w:spacing w:beforeAutospacing="0" w:afterAutospacing="0" w:line="310" w:lineRule="atLeast"/>
        <w:ind w:firstLine="370"/>
        <w:rPr>
          <w:rFonts w:ascii="微软雅黑" w:hAnsi="微软雅黑" w:eastAsia="微软雅黑" w:cs="微软雅黑"/>
          <w:sz w:val="28"/>
          <w:szCs w:val="28"/>
        </w:rPr>
      </w:pPr>
      <w:r>
        <w:rPr>
          <w:rFonts w:hint="eastAsia" w:ascii="宋体" w:hAnsi="宋体" w:eastAsia="宋体" w:cs="宋体"/>
          <w:color w:val="000000"/>
          <w:sz w:val="28"/>
          <w:szCs w:val="28"/>
          <w:shd w:val="clear" w:color="auto" w:fill="FFFFFF"/>
        </w:rPr>
        <w:t>即日起至</w:t>
      </w:r>
      <w:r>
        <w:rPr>
          <w:rFonts w:hint="eastAsia" w:ascii="微软雅黑" w:hAnsi="微软雅黑" w:eastAsia="微软雅黑" w:cs="微软雅黑"/>
          <w:color w:val="000000"/>
          <w:sz w:val="28"/>
          <w:szCs w:val="28"/>
          <w:shd w:val="clear" w:color="auto" w:fill="FFFFFF"/>
        </w:rPr>
        <w:t>202</w:t>
      </w:r>
      <w:r>
        <w:rPr>
          <w:rFonts w:hint="eastAsia" w:ascii="微软雅黑" w:hAnsi="微软雅黑" w:eastAsia="微软雅黑" w:cs="微软雅黑"/>
          <w:color w:val="000000"/>
          <w:sz w:val="28"/>
          <w:szCs w:val="28"/>
          <w:shd w:val="clear" w:color="auto" w:fill="FFFFFF"/>
          <w:lang w:val="en-US" w:eastAsia="zh-CN"/>
        </w:rPr>
        <w:t>3</w:t>
      </w:r>
      <w:r>
        <w:rPr>
          <w:rFonts w:hint="eastAsia" w:ascii="宋体" w:hAnsi="宋体" w:eastAsia="宋体" w:cs="宋体"/>
          <w:color w:val="000000"/>
          <w:sz w:val="28"/>
          <w:szCs w:val="28"/>
          <w:shd w:val="clear" w:color="auto" w:fill="FFFFFF"/>
        </w:rPr>
        <w:t>年</w:t>
      </w:r>
      <w:r>
        <w:rPr>
          <w:rFonts w:hint="eastAsia" w:ascii="微软雅黑" w:hAnsi="微软雅黑" w:eastAsia="微软雅黑" w:cs="微软雅黑"/>
          <w:color w:val="000000"/>
          <w:sz w:val="28"/>
          <w:szCs w:val="28"/>
          <w:shd w:val="clear" w:color="auto" w:fill="FFFFFF"/>
        </w:rPr>
        <w:t>7</w:t>
      </w:r>
      <w:r>
        <w:rPr>
          <w:rFonts w:hint="eastAsia" w:ascii="宋体" w:hAnsi="宋体" w:eastAsia="宋体" w:cs="宋体"/>
          <w:color w:val="000000"/>
          <w:sz w:val="28"/>
          <w:szCs w:val="28"/>
          <w:shd w:val="clear" w:color="auto" w:fill="FFFFFF"/>
        </w:rPr>
        <w:t>月</w:t>
      </w:r>
      <w:r>
        <w:rPr>
          <w:rFonts w:hint="eastAsia" w:ascii="微软雅黑" w:hAnsi="微软雅黑" w:eastAsia="微软雅黑" w:cs="微软雅黑"/>
          <w:color w:val="000000"/>
          <w:sz w:val="28"/>
          <w:szCs w:val="28"/>
          <w:shd w:val="clear" w:color="auto" w:fill="FFFFFF"/>
          <w:lang w:val="en-US" w:eastAsia="zh-CN"/>
        </w:rPr>
        <w:t>22</w:t>
      </w:r>
      <w:r>
        <w:rPr>
          <w:rFonts w:hint="eastAsia" w:ascii="宋体" w:hAnsi="宋体" w:eastAsia="宋体" w:cs="宋体"/>
          <w:color w:val="000000"/>
          <w:sz w:val="28"/>
          <w:szCs w:val="28"/>
          <w:shd w:val="clear" w:color="auto" w:fill="FFFFFF"/>
        </w:rPr>
        <w:t>日止。</w:t>
      </w:r>
    </w:p>
    <w:p>
      <w:pPr>
        <w:pStyle w:val="4"/>
        <w:widowControl/>
        <w:shd w:val="clear" w:color="auto" w:fill="FFFFFF"/>
        <w:spacing w:beforeAutospacing="0" w:afterAutospacing="0" w:line="310" w:lineRule="atLeast"/>
        <w:ind w:firstLine="370"/>
        <w:rPr>
          <w:rFonts w:ascii="微软雅黑" w:hAnsi="微软雅黑" w:eastAsia="微软雅黑" w:cs="微软雅黑"/>
          <w:sz w:val="28"/>
          <w:szCs w:val="28"/>
        </w:rPr>
      </w:pPr>
      <w:r>
        <w:rPr>
          <w:rFonts w:hint="eastAsia" w:ascii="宋体" w:hAnsi="宋体" w:eastAsia="宋体" w:cs="宋体"/>
          <w:color w:val="000000"/>
          <w:sz w:val="28"/>
          <w:szCs w:val="28"/>
          <w:shd w:val="clear" w:color="auto" w:fill="FFFFFF"/>
        </w:rPr>
        <w:t>2．报名方式</w:t>
      </w:r>
    </w:p>
    <w:p>
      <w:pPr>
        <w:pStyle w:val="4"/>
        <w:widowControl/>
        <w:shd w:val="clear" w:color="auto" w:fill="FFFFFF"/>
        <w:spacing w:beforeAutospacing="0" w:afterAutospacing="0" w:line="310" w:lineRule="atLeast"/>
        <w:ind w:firstLine="560" w:firstLineChars="200"/>
        <w:rPr>
          <w:rFonts w:ascii="微软雅黑" w:hAnsi="微软雅黑" w:eastAsia="微软雅黑" w:cs="微软雅黑"/>
          <w:sz w:val="28"/>
          <w:szCs w:val="28"/>
        </w:rPr>
      </w:pPr>
      <w:r>
        <w:rPr>
          <w:rFonts w:hint="eastAsia" w:ascii="宋体" w:hAnsi="宋体" w:eastAsia="宋体" w:cs="宋体"/>
          <w:color w:val="000000"/>
          <w:sz w:val="28"/>
          <w:szCs w:val="28"/>
          <w:shd w:val="clear" w:color="auto" w:fill="FFFFFF"/>
        </w:rPr>
        <w:t>填写《河套学院科研助理岗位应聘报名表》（附件</w:t>
      </w:r>
      <w:r>
        <w:rPr>
          <w:rFonts w:hint="eastAsia" w:ascii="微软雅黑" w:hAnsi="微软雅黑" w:eastAsia="微软雅黑" w:cs="微软雅黑"/>
          <w:color w:val="000000"/>
          <w:sz w:val="28"/>
          <w:szCs w:val="28"/>
          <w:shd w:val="clear" w:color="auto" w:fill="FFFFFF"/>
        </w:rPr>
        <w:t>2</w:t>
      </w:r>
      <w:r>
        <w:rPr>
          <w:rFonts w:hint="eastAsia" w:ascii="宋体" w:hAnsi="宋体" w:eastAsia="宋体" w:cs="宋体"/>
          <w:color w:val="000000"/>
          <w:sz w:val="28"/>
          <w:szCs w:val="28"/>
          <w:shd w:val="clear" w:color="auto" w:fill="FFFFFF"/>
        </w:rPr>
        <w:t>）与相关应聘材料（学历学位证书、相关资格证书和证明材料）扫描件</w:t>
      </w:r>
      <w:r>
        <w:rPr>
          <w:rFonts w:hint="eastAsia" w:ascii="宋体" w:hAnsi="宋体" w:eastAsia="宋体" w:cs="宋体"/>
          <w:color w:val="000000"/>
          <w:sz w:val="28"/>
          <w:szCs w:val="28"/>
          <w:shd w:val="clear" w:color="auto" w:fill="FFFFFF"/>
          <w:lang w:eastAsia="zh-CN"/>
        </w:rPr>
        <w:t>（</w:t>
      </w:r>
      <w:r>
        <w:rPr>
          <w:rFonts w:hint="eastAsia" w:ascii="宋体" w:hAnsi="宋体" w:eastAsia="宋体" w:cs="宋体"/>
          <w:color w:val="000000"/>
          <w:sz w:val="28"/>
          <w:szCs w:val="28"/>
          <w:shd w:val="clear" w:color="auto" w:fill="FFFFFF"/>
          <w:lang w:val="en-US" w:eastAsia="zh-CN"/>
        </w:rPr>
        <w:t>打包压缩文件夹</w:t>
      </w:r>
      <w:r>
        <w:rPr>
          <w:rFonts w:hint="eastAsia" w:ascii="宋体" w:hAnsi="宋体" w:eastAsia="宋体" w:cs="宋体"/>
          <w:color w:val="000000"/>
          <w:sz w:val="28"/>
          <w:szCs w:val="28"/>
          <w:shd w:val="clear" w:color="auto" w:fill="FFFFFF"/>
          <w:lang w:eastAsia="zh-CN"/>
        </w:rPr>
        <w:t>）</w:t>
      </w:r>
      <w:r>
        <w:rPr>
          <w:rFonts w:hint="eastAsia" w:ascii="宋体" w:hAnsi="宋体" w:eastAsia="宋体" w:cs="宋体"/>
          <w:color w:val="000000"/>
          <w:sz w:val="28"/>
          <w:szCs w:val="28"/>
          <w:shd w:val="clear" w:color="auto" w:fill="FFFFFF"/>
        </w:rPr>
        <w:t>，一并发送至应聘岗位所对应的简历投递邮箱，邮件标题统一为：</w:t>
      </w:r>
      <w:r>
        <w:rPr>
          <w:rFonts w:hint="eastAsia" w:ascii="微软雅黑" w:hAnsi="微软雅黑" w:eastAsia="微软雅黑" w:cs="微软雅黑"/>
          <w:color w:val="000000"/>
          <w:sz w:val="28"/>
          <w:szCs w:val="28"/>
          <w:shd w:val="clear" w:color="auto" w:fill="FFFFFF"/>
        </w:rPr>
        <w:t>202</w:t>
      </w:r>
      <w:r>
        <w:rPr>
          <w:rFonts w:hint="eastAsia" w:ascii="微软雅黑" w:hAnsi="微软雅黑" w:eastAsia="微软雅黑" w:cs="微软雅黑"/>
          <w:color w:val="000000"/>
          <w:sz w:val="28"/>
          <w:szCs w:val="28"/>
          <w:shd w:val="clear" w:color="auto" w:fill="FFFFFF"/>
          <w:lang w:val="en-US" w:eastAsia="zh-CN"/>
        </w:rPr>
        <w:t>3</w:t>
      </w:r>
      <w:r>
        <w:rPr>
          <w:rFonts w:hint="eastAsia" w:ascii="宋体" w:hAnsi="宋体" w:eastAsia="宋体" w:cs="宋体"/>
          <w:color w:val="000000"/>
          <w:sz w:val="28"/>
          <w:szCs w:val="28"/>
          <w:shd w:val="clear" w:color="auto" w:fill="FFFFFF"/>
        </w:rPr>
        <w:t>年第</w:t>
      </w:r>
      <w:r>
        <w:rPr>
          <w:rFonts w:hint="eastAsia" w:ascii="宋体" w:hAnsi="宋体" w:eastAsia="宋体" w:cs="宋体"/>
          <w:color w:val="000000"/>
          <w:sz w:val="28"/>
          <w:szCs w:val="28"/>
          <w:shd w:val="clear" w:color="auto" w:fill="FFFFFF"/>
          <w:lang w:val="en-US" w:eastAsia="zh-CN"/>
        </w:rPr>
        <w:t>三</w:t>
      </w:r>
      <w:r>
        <w:rPr>
          <w:rFonts w:hint="eastAsia" w:ascii="宋体" w:hAnsi="宋体" w:eastAsia="宋体" w:cs="宋体"/>
          <w:color w:val="000000"/>
          <w:sz w:val="28"/>
          <w:szCs w:val="28"/>
          <w:shd w:val="clear" w:color="auto" w:fill="FFFFFF"/>
        </w:rPr>
        <w:t>批科研助理</w:t>
      </w:r>
      <w:r>
        <w:rPr>
          <w:rFonts w:hint="eastAsia" w:ascii="微软雅黑" w:hAnsi="微软雅黑" w:eastAsia="微软雅黑" w:cs="微软雅黑"/>
          <w:color w:val="000000"/>
          <w:sz w:val="28"/>
          <w:szCs w:val="28"/>
          <w:shd w:val="clear" w:color="auto" w:fill="FFFFFF"/>
        </w:rPr>
        <w:t>+</w:t>
      </w:r>
      <w:r>
        <w:rPr>
          <w:rFonts w:hint="eastAsia" w:ascii="宋体" w:hAnsi="宋体" w:eastAsia="宋体" w:cs="宋体"/>
          <w:color w:val="000000"/>
          <w:sz w:val="28"/>
          <w:szCs w:val="28"/>
          <w:shd w:val="clear" w:color="auto" w:fill="FFFFFF"/>
        </w:rPr>
        <w:t>岗位</w:t>
      </w:r>
      <w:r>
        <w:rPr>
          <w:rFonts w:hint="eastAsia" w:ascii="宋体" w:hAnsi="宋体" w:eastAsia="宋体" w:cs="宋体"/>
          <w:color w:val="000000"/>
          <w:sz w:val="28"/>
          <w:szCs w:val="28"/>
          <w:shd w:val="clear" w:color="auto" w:fill="FFFFFF"/>
          <w:lang w:val="en-US" w:eastAsia="zh-CN"/>
        </w:rPr>
        <w:t>名称</w:t>
      </w:r>
      <w:r>
        <w:rPr>
          <w:rFonts w:hint="eastAsia" w:ascii="微软雅黑" w:hAnsi="微软雅黑" w:eastAsia="微软雅黑" w:cs="微软雅黑"/>
          <w:color w:val="000000"/>
          <w:sz w:val="28"/>
          <w:szCs w:val="28"/>
          <w:shd w:val="clear" w:color="auto" w:fill="FFFFFF"/>
        </w:rPr>
        <w:t>+</w:t>
      </w:r>
      <w:r>
        <w:rPr>
          <w:rFonts w:hint="eastAsia" w:ascii="宋体" w:hAnsi="宋体" w:eastAsia="宋体" w:cs="宋体"/>
          <w:color w:val="000000"/>
          <w:sz w:val="28"/>
          <w:szCs w:val="28"/>
          <w:shd w:val="clear" w:color="auto" w:fill="FFFFFF"/>
        </w:rPr>
        <w:t>姓名。</w:t>
      </w:r>
    </w:p>
    <w:p>
      <w:pPr>
        <w:pStyle w:val="4"/>
        <w:widowControl/>
        <w:shd w:val="clear" w:color="auto" w:fill="FFFFFF"/>
        <w:spacing w:beforeAutospacing="0" w:afterAutospacing="0" w:line="310" w:lineRule="atLeast"/>
        <w:ind w:firstLine="560" w:firstLineChars="200"/>
        <w:rPr>
          <w:rFonts w:hint="default" w:ascii="微软雅黑" w:hAnsi="微软雅黑" w:eastAsia="宋体" w:cs="微软雅黑"/>
          <w:sz w:val="28"/>
          <w:szCs w:val="28"/>
          <w:lang w:val="en-US" w:eastAsia="zh-CN"/>
        </w:rPr>
      </w:pPr>
      <w:r>
        <w:rPr>
          <w:rFonts w:hint="eastAsia" w:ascii="宋体" w:hAnsi="宋体" w:eastAsia="宋体" w:cs="宋体"/>
          <w:color w:val="000000"/>
          <w:sz w:val="28"/>
          <w:szCs w:val="28"/>
          <w:shd w:val="clear" w:color="auto" w:fill="FFFFFF"/>
        </w:rPr>
        <w:t>我院相应设岗单位将对应聘人员应聘条件及相关材料进行审核，审核合格者设岗单位将另行通知面试时间，对未进入面试环节者不再另行通知。</w:t>
      </w:r>
      <w:r>
        <w:rPr>
          <w:rFonts w:hint="eastAsia" w:ascii="宋体" w:hAnsi="宋体" w:eastAsia="宋体" w:cs="宋体"/>
          <w:color w:val="000000"/>
          <w:sz w:val="28"/>
          <w:szCs w:val="28"/>
          <w:shd w:val="clear" w:color="auto" w:fill="FFFFFF"/>
          <w:lang w:val="en-US" w:eastAsia="zh-CN"/>
        </w:rPr>
        <w:t>第二批科研助理岗位招聘和面试工作于7月25日完成。</w:t>
      </w:r>
    </w:p>
    <w:p>
      <w:pPr>
        <w:pStyle w:val="4"/>
        <w:widowControl/>
        <w:shd w:val="clear" w:color="auto" w:fill="FFFFFF"/>
        <w:spacing w:beforeAutospacing="0" w:afterAutospacing="0" w:line="310" w:lineRule="atLeast"/>
        <w:ind w:firstLine="562" w:firstLineChars="200"/>
        <w:rPr>
          <w:rFonts w:ascii="微软雅黑" w:hAnsi="微软雅黑" w:eastAsia="微软雅黑" w:cs="微软雅黑"/>
          <w:sz w:val="28"/>
          <w:szCs w:val="28"/>
        </w:rPr>
      </w:pPr>
      <w:r>
        <w:rPr>
          <w:rStyle w:val="7"/>
          <w:rFonts w:hint="eastAsia" w:ascii="宋体" w:hAnsi="宋体" w:eastAsia="宋体" w:cs="宋体"/>
          <w:color w:val="000000"/>
          <w:sz w:val="28"/>
          <w:szCs w:val="28"/>
          <w:shd w:val="clear" w:color="auto" w:fill="FFFFFF"/>
        </w:rPr>
        <w:t>五、岗位聘用及管理</w:t>
      </w:r>
    </w:p>
    <w:p>
      <w:pPr>
        <w:pStyle w:val="4"/>
        <w:widowControl/>
        <w:shd w:val="clear" w:color="auto" w:fill="FFFFFF"/>
        <w:spacing w:beforeAutospacing="0" w:afterAutospacing="0" w:line="310" w:lineRule="atLeast"/>
        <w:ind w:firstLine="560" w:firstLineChars="200"/>
        <w:rPr>
          <w:rFonts w:ascii="微软雅黑" w:hAnsi="微软雅黑" w:eastAsia="微软雅黑" w:cs="微软雅黑"/>
          <w:sz w:val="28"/>
          <w:szCs w:val="28"/>
        </w:rPr>
      </w:pPr>
      <w:r>
        <w:rPr>
          <w:rFonts w:hint="eastAsia" w:ascii="宋体" w:hAnsi="宋体" w:eastAsia="宋体" w:cs="宋体"/>
          <w:color w:val="000000"/>
          <w:sz w:val="28"/>
          <w:szCs w:val="28"/>
          <w:shd w:val="clear" w:color="auto" w:fill="FFFFFF"/>
        </w:rPr>
        <w:t>科研助理岗位属临时性岗位，非事业编制、非校聘岗位。应聘成功人员与招聘单位签订</w:t>
      </w:r>
      <w:r>
        <w:rPr>
          <w:rFonts w:hint="eastAsia" w:ascii="宋体" w:hAnsi="宋体" w:eastAsia="宋体" w:cs="宋体"/>
          <w:color w:val="000000"/>
          <w:sz w:val="28"/>
          <w:szCs w:val="28"/>
          <w:shd w:val="clear" w:color="auto" w:fill="FFFFFF"/>
          <w:lang w:val="en-US" w:eastAsia="zh-CN"/>
        </w:rPr>
        <w:t>协议</w:t>
      </w:r>
      <w:r>
        <w:rPr>
          <w:rFonts w:hint="eastAsia" w:ascii="宋体" w:hAnsi="宋体" w:eastAsia="宋体" w:cs="宋体"/>
          <w:color w:val="000000"/>
          <w:sz w:val="28"/>
          <w:szCs w:val="28"/>
          <w:shd w:val="clear" w:color="auto" w:fill="FFFFFF"/>
        </w:rPr>
        <w:t>。</w:t>
      </w:r>
    </w:p>
    <w:p>
      <w:pPr>
        <w:pStyle w:val="4"/>
        <w:widowControl/>
        <w:shd w:val="clear" w:color="auto" w:fill="FFFFFF"/>
        <w:spacing w:beforeAutospacing="0" w:afterAutospacing="0" w:line="310" w:lineRule="atLeast"/>
        <w:ind w:firstLine="562" w:firstLineChars="200"/>
        <w:rPr>
          <w:rFonts w:ascii="微软雅黑" w:hAnsi="微软雅黑" w:eastAsia="微软雅黑" w:cs="微软雅黑"/>
          <w:sz w:val="28"/>
          <w:szCs w:val="28"/>
        </w:rPr>
      </w:pPr>
      <w:r>
        <w:rPr>
          <w:rStyle w:val="7"/>
          <w:rFonts w:hint="eastAsia" w:ascii="宋体" w:hAnsi="宋体" w:eastAsia="宋体" w:cs="宋体"/>
          <w:color w:val="000000"/>
          <w:sz w:val="28"/>
          <w:szCs w:val="28"/>
          <w:shd w:val="clear" w:color="auto" w:fill="FFFFFF"/>
        </w:rPr>
        <w:t>六、岗位待遇</w:t>
      </w:r>
    </w:p>
    <w:p>
      <w:pPr>
        <w:pStyle w:val="4"/>
        <w:widowControl/>
        <w:shd w:val="clear" w:color="auto" w:fill="FFFFFF"/>
        <w:spacing w:beforeAutospacing="0" w:afterAutospacing="0" w:line="310" w:lineRule="atLeast"/>
        <w:ind w:firstLine="560" w:firstLineChars="200"/>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聘用工资不低于当年巴彦淖尔市最低工资标准。</w:t>
      </w:r>
    </w:p>
    <w:p>
      <w:pPr>
        <w:pStyle w:val="4"/>
        <w:widowControl/>
        <w:shd w:val="clear" w:color="auto" w:fill="FFFFFF"/>
        <w:spacing w:beforeAutospacing="0" w:afterAutospacing="0" w:line="310" w:lineRule="atLeast"/>
        <w:rPr>
          <w:rFonts w:hint="eastAsia" w:ascii="宋体" w:hAnsi="宋体" w:eastAsia="宋体" w:cs="宋体"/>
          <w:color w:val="000000"/>
          <w:sz w:val="28"/>
          <w:szCs w:val="28"/>
          <w:shd w:val="clear" w:color="auto" w:fill="FFFFFF"/>
          <w:lang w:val="en-US" w:eastAsia="zh-CN"/>
        </w:rPr>
      </w:pPr>
      <w:r>
        <w:rPr>
          <w:rFonts w:hint="eastAsia" w:ascii="宋体" w:hAnsi="宋体" w:eastAsia="宋体" w:cs="宋体"/>
          <w:color w:val="000000"/>
          <w:sz w:val="28"/>
          <w:szCs w:val="28"/>
          <w:shd w:val="clear" w:color="auto" w:fill="FFFFFF"/>
          <w:lang w:val="en-US" w:eastAsia="zh-CN"/>
        </w:rPr>
        <w:t xml:space="preserve">    </w:t>
      </w:r>
    </w:p>
    <w:p>
      <w:pPr>
        <w:pStyle w:val="4"/>
        <w:widowControl/>
        <w:shd w:val="clear" w:color="auto" w:fill="FFFFFF"/>
        <w:spacing w:beforeAutospacing="0" w:afterAutospacing="0" w:line="310" w:lineRule="atLeast"/>
        <w:ind w:firstLine="560" w:firstLineChars="200"/>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附件</w:t>
      </w:r>
      <w:r>
        <w:rPr>
          <w:rFonts w:hint="eastAsia" w:ascii="宋体" w:hAnsi="宋体" w:eastAsia="宋体" w:cs="宋体"/>
          <w:color w:val="000000"/>
          <w:sz w:val="28"/>
          <w:szCs w:val="28"/>
          <w:shd w:val="clear" w:color="auto" w:fill="FFFFFF"/>
          <w:lang w:val="en-US" w:eastAsia="zh-CN"/>
        </w:rPr>
        <w:t>1</w:t>
      </w:r>
      <w:r>
        <w:rPr>
          <w:rFonts w:hint="eastAsia" w:ascii="宋体" w:hAnsi="宋体" w:eastAsia="宋体" w:cs="宋体"/>
          <w:color w:val="000000"/>
          <w:sz w:val="28"/>
          <w:szCs w:val="28"/>
          <w:shd w:val="clear" w:color="auto" w:fill="FFFFFF"/>
        </w:rPr>
        <w:t>：《河套学院</w:t>
      </w:r>
      <w:r>
        <w:rPr>
          <w:rFonts w:hint="eastAsia" w:ascii="微软雅黑" w:hAnsi="微软雅黑" w:eastAsia="微软雅黑" w:cs="微软雅黑"/>
          <w:color w:val="000000"/>
          <w:sz w:val="28"/>
          <w:szCs w:val="28"/>
          <w:shd w:val="clear" w:color="auto" w:fill="FFFFFF"/>
        </w:rPr>
        <w:t>202</w:t>
      </w:r>
      <w:r>
        <w:rPr>
          <w:rFonts w:hint="eastAsia" w:ascii="微软雅黑" w:hAnsi="微软雅黑" w:eastAsia="微软雅黑" w:cs="微软雅黑"/>
          <w:color w:val="000000"/>
          <w:sz w:val="28"/>
          <w:szCs w:val="28"/>
          <w:shd w:val="clear" w:color="auto" w:fill="FFFFFF"/>
          <w:lang w:val="en-US" w:eastAsia="zh-CN"/>
        </w:rPr>
        <w:t>3</w:t>
      </w:r>
      <w:r>
        <w:rPr>
          <w:rFonts w:hint="eastAsia" w:ascii="宋体" w:hAnsi="宋体" w:eastAsia="宋体" w:cs="宋体"/>
          <w:color w:val="000000"/>
          <w:sz w:val="28"/>
          <w:szCs w:val="28"/>
          <w:shd w:val="clear" w:color="auto" w:fill="FFFFFF"/>
        </w:rPr>
        <w:t>年科研助理（第</w:t>
      </w:r>
      <w:r>
        <w:rPr>
          <w:rFonts w:hint="eastAsia" w:ascii="宋体" w:hAnsi="宋体" w:eastAsia="宋体" w:cs="宋体"/>
          <w:color w:val="000000"/>
          <w:sz w:val="28"/>
          <w:szCs w:val="28"/>
          <w:shd w:val="clear" w:color="auto" w:fill="FFFFFF"/>
          <w:lang w:val="en-US" w:eastAsia="zh-CN"/>
        </w:rPr>
        <w:t>三</w:t>
      </w:r>
      <w:r>
        <w:rPr>
          <w:rFonts w:hint="eastAsia" w:ascii="宋体" w:hAnsi="宋体" w:eastAsia="宋体" w:cs="宋体"/>
          <w:color w:val="000000"/>
          <w:sz w:val="28"/>
          <w:szCs w:val="28"/>
          <w:shd w:val="clear" w:color="auto" w:fill="FFFFFF"/>
        </w:rPr>
        <w:t>批）岗位招聘计划汇总表》</w:t>
      </w:r>
    </w:p>
    <w:p>
      <w:pPr>
        <w:pStyle w:val="4"/>
        <w:widowControl/>
        <w:shd w:val="clear" w:color="auto" w:fill="FFFFFF"/>
        <w:spacing w:beforeAutospacing="0" w:afterAutospacing="0" w:line="310" w:lineRule="atLeast"/>
        <w:ind w:firstLine="560" w:firstLineChars="200"/>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lang w:val="en-US" w:eastAsia="zh-CN"/>
        </w:rPr>
        <w:t>附件2：《</w:t>
      </w:r>
      <w:r>
        <w:rPr>
          <w:rFonts w:hint="eastAsia" w:ascii="宋体" w:hAnsi="宋体" w:eastAsia="宋体" w:cs="宋体"/>
          <w:color w:val="000000"/>
          <w:sz w:val="28"/>
          <w:szCs w:val="28"/>
          <w:shd w:val="clear" w:color="auto" w:fill="FFFFFF"/>
        </w:rPr>
        <w:t>河套学院科研助理岗位应聘报名表》</w:t>
      </w:r>
    </w:p>
    <w:p>
      <w:pPr>
        <w:pStyle w:val="4"/>
        <w:widowControl/>
        <w:shd w:val="clear" w:color="auto" w:fill="FFFFFF"/>
        <w:spacing w:beforeAutospacing="0" w:afterAutospacing="0" w:line="310" w:lineRule="atLeast"/>
        <w:ind w:firstLine="560" w:firstLineChars="200"/>
        <w:rPr>
          <w:rFonts w:hint="eastAsia" w:ascii="宋体" w:hAnsi="宋体" w:eastAsia="宋体" w:cs="宋体"/>
          <w:color w:val="000000"/>
          <w:sz w:val="28"/>
          <w:szCs w:val="28"/>
          <w:shd w:val="clear" w:color="auto" w:fill="FFFFFF"/>
        </w:rPr>
      </w:pPr>
    </w:p>
    <w:p>
      <w:pPr>
        <w:pStyle w:val="4"/>
        <w:widowControl/>
        <w:shd w:val="clear" w:color="auto" w:fill="FFFFFF"/>
        <w:spacing w:beforeAutospacing="0" w:afterAutospacing="0" w:line="310" w:lineRule="atLeast"/>
        <w:ind w:firstLine="560" w:firstLineChars="200"/>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 xml:space="preserve">                                        </w:t>
      </w:r>
      <w:r>
        <w:rPr>
          <w:rFonts w:hint="eastAsia" w:ascii="宋体" w:hAnsi="宋体" w:eastAsia="宋体" w:cs="宋体"/>
          <w:color w:val="000000"/>
          <w:sz w:val="28"/>
          <w:szCs w:val="28"/>
          <w:shd w:val="clear" w:color="auto" w:fill="FFFFFF"/>
          <w:lang w:val="en-US" w:eastAsia="zh-CN"/>
        </w:rPr>
        <w:t xml:space="preserve">  </w:t>
      </w:r>
      <w:r>
        <w:rPr>
          <w:rFonts w:hint="eastAsia" w:ascii="宋体" w:hAnsi="宋体" w:eastAsia="宋体" w:cs="宋体"/>
          <w:color w:val="000000"/>
          <w:sz w:val="28"/>
          <w:szCs w:val="28"/>
          <w:shd w:val="clear" w:color="auto" w:fill="FFFFFF"/>
        </w:rPr>
        <w:t>河套学院科技处</w:t>
      </w:r>
    </w:p>
    <w:p>
      <w:pPr>
        <w:pStyle w:val="4"/>
        <w:widowControl/>
        <w:shd w:val="clear" w:color="auto" w:fill="FFFFFF"/>
        <w:spacing w:beforeAutospacing="0" w:afterAutospacing="0" w:line="310" w:lineRule="atLeast"/>
        <w:ind w:firstLine="560" w:firstLineChars="200"/>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lang w:val="en-US" w:eastAsia="zh-CN"/>
        </w:rPr>
        <w:t xml:space="preserve">                                          </w:t>
      </w:r>
      <w:r>
        <w:rPr>
          <w:rFonts w:hint="eastAsia" w:ascii="宋体" w:hAnsi="宋体" w:eastAsia="宋体" w:cs="宋体"/>
          <w:color w:val="000000"/>
          <w:sz w:val="28"/>
          <w:szCs w:val="28"/>
          <w:shd w:val="clear" w:color="auto" w:fill="FFFFFF"/>
        </w:rPr>
        <w:t>202</w:t>
      </w:r>
      <w:r>
        <w:rPr>
          <w:rFonts w:hint="eastAsia" w:ascii="宋体" w:hAnsi="宋体" w:eastAsia="宋体" w:cs="宋体"/>
          <w:color w:val="000000"/>
          <w:sz w:val="28"/>
          <w:szCs w:val="28"/>
          <w:shd w:val="clear" w:color="auto" w:fill="FFFFFF"/>
          <w:lang w:val="en-US" w:eastAsia="zh-CN"/>
        </w:rPr>
        <w:t>3</w:t>
      </w:r>
      <w:r>
        <w:rPr>
          <w:rFonts w:hint="eastAsia" w:ascii="宋体" w:hAnsi="宋体" w:eastAsia="宋体" w:cs="宋体"/>
          <w:color w:val="000000"/>
          <w:sz w:val="28"/>
          <w:szCs w:val="28"/>
          <w:shd w:val="clear" w:color="auto" w:fill="FFFFFF"/>
        </w:rPr>
        <w:t>年</w:t>
      </w:r>
      <w:r>
        <w:rPr>
          <w:rFonts w:hint="eastAsia" w:ascii="宋体" w:hAnsi="宋体" w:eastAsia="宋体" w:cs="宋体"/>
          <w:color w:val="000000"/>
          <w:sz w:val="28"/>
          <w:szCs w:val="28"/>
          <w:shd w:val="clear" w:color="auto" w:fill="FFFFFF"/>
          <w:lang w:val="en-US" w:eastAsia="zh-CN"/>
        </w:rPr>
        <w:t>7</w:t>
      </w:r>
      <w:r>
        <w:rPr>
          <w:rFonts w:hint="eastAsia" w:ascii="宋体" w:hAnsi="宋体" w:eastAsia="宋体" w:cs="宋体"/>
          <w:color w:val="000000"/>
          <w:sz w:val="28"/>
          <w:szCs w:val="28"/>
          <w:shd w:val="clear" w:color="auto" w:fill="FFFFFF"/>
        </w:rPr>
        <w:t>月</w:t>
      </w:r>
      <w:r>
        <w:rPr>
          <w:rFonts w:hint="eastAsia" w:ascii="宋体" w:hAnsi="宋体" w:eastAsia="宋体" w:cs="宋体"/>
          <w:color w:val="000000"/>
          <w:sz w:val="28"/>
          <w:szCs w:val="28"/>
          <w:shd w:val="clear" w:color="auto" w:fill="FFFFFF"/>
          <w:lang w:val="en-US" w:eastAsia="zh-CN"/>
        </w:rPr>
        <w:t>17</w:t>
      </w:r>
      <w:bookmarkStart w:id="0" w:name="_GoBack"/>
      <w:bookmarkEnd w:id="0"/>
      <w:r>
        <w:rPr>
          <w:rFonts w:hint="eastAsia" w:ascii="宋体" w:hAnsi="宋体" w:eastAsia="宋体" w:cs="宋体"/>
          <w:color w:val="000000"/>
          <w:sz w:val="28"/>
          <w:szCs w:val="28"/>
          <w:shd w:val="clear" w:color="auto" w:fill="FFFFFF"/>
        </w:rPr>
        <w:t>日</w:t>
      </w:r>
    </w:p>
    <w:p>
      <w:pPr>
        <w:pStyle w:val="4"/>
        <w:widowControl/>
        <w:shd w:val="clear" w:color="auto" w:fill="FFFFFF"/>
        <w:spacing w:beforeAutospacing="0" w:afterAutospacing="0" w:line="310" w:lineRule="atLeast"/>
        <w:ind w:firstLine="560" w:firstLineChars="200"/>
        <w:rPr>
          <w:rFonts w:hint="eastAsia" w:ascii="宋体" w:hAnsi="宋体" w:eastAsia="宋体" w:cs="宋体"/>
          <w:color w:val="000000"/>
          <w:sz w:val="28"/>
          <w:szCs w:val="28"/>
          <w:shd w:val="clear" w:color="auto" w:fill="FFFFFF"/>
        </w:rPr>
      </w:pPr>
    </w:p>
    <w:p>
      <w:pPr>
        <w:pStyle w:val="4"/>
        <w:widowControl/>
        <w:shd w:val="clear" w:color="auto" w:fill="FFFFFF"/>
        <w:spacing w:beforeAutospacing="0" w:afterAutospacing="0" w:line="310" w:lineRule="atLeast"/>
        <w:rPr>
          <w:rFonts w:hint="eastAsia" w:ascii="宋体" w:hAnsi="宋体" w:eastAsia="宋体" w:cs="宋体"/>
          <w:color w:val="000000"/>
          <w:sz w:val="28"/>
          <w:szCs w:val="28"/>
          <w:shd w:val="clear" w:color="auto" w:fill="FFFFFF"/>
        </w:rPr>
      </w:pPr>
    </w:p>
    <w:p>
      <w:pPr>
        <w:rPr>
          <w:rFonts w:hint="eastAsia" w:ascii="宋体" w:hAnsi="宋体" w:eastAsia="宋体" w:cs="宋体"/>
          <w:color w:val="000000"/>
          <w:sz w:val="28"/>
          <w:szCs w:val="28"/>
          <w:shd w:val="clear" w:color="auto" w:fill="FFFFFF"/>
        </w:rPr>
        <w:sectPr>
          <w:pgSz w:w="11906" w:h="16838"/>
          <w:pgMar w:top="1440" w:right="1417" w:bottom="1440" w:left="1417" w:header="851" w:footer="992" w:gutter="0"/>
          <w:cols w:space="425" w:num="1"/>
          <w:docGrid w:type="lines" w:linePitch="312" w:charSpace="0"/>
        </w:sectPr>
      </w:pPr>
    </w:p>
    <w:p>
      <w:pPr>
        <w:pStyle w:val="4"/>
        <w:widowControl/>
        <w:shd w:val="clear" w:color="auto" w:fill="FFFFFF"/>
        <w:spacing w:beforeAutospacing="0" w:afterAutospacing="0" w:line="310" w:lineRule="atLeast"/>
        <w:jc w:val="both"/>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附件</w:t>
      </w:r>
      <w:r>
        <w:rPr>
          <w:rFonts w:hint="eastAsia" w:ascii="宋体" w:hAnsi="宋体" w:eastAsia="宋体" w:cs="宋体"/>
          <w:color w:val="000000"/>
          <w:sz w:val="28"/>
          <w:szCs w:val="28"/>
          <w:shd w:val="clear" w:color="auto" w:fill="FFFFFF"/>
          <w:lang w:val="en-US" w:eastAsia="zh-CN"/>
        </w:rPr>
        <w:t>1</w:t>
      </w:r>
      <w:r>
        <w:rPr>
          <w:rFonts w:hint="eastAsia" w:ascii="宋体" w:hAnsi="宋体" w:eastAsia="宋体" w:cs="宋体"/>
          <w:color w:val="000000"/>
          <w:sz w:val="28"/>
          <w:szCs w:val="28"/>
          <w:shd w:val="clear" w:color="auto" w:fill="FFFFFF"/>
        </w:rPr>
        <w:t>：</w:t>
      </w:r>
    </w:p>
    <w:p>
      <w:pPr>
        <w:pStyle w:val="4"/>
        <w:widowControl/>
        <w:shd w:val="clear" w:color="auto" w:fill="FFFFFF"/>
        <w:spacing w:beforeAutospacing="0" w:afterAutospacing="0" w:line="310" w:lineRule="atLeast"/>
        <w:jc w:val="center"/>
        <w:rPr>
          <w:rFonts w:ascii="宋体" w:hAnsi="宋体" w:eastAsia="宋体" w:cs="宋体"/>
          <w:b/>
          <w:bCs/>
          <w:color w:val="000000"/>
          <w:sz w:val="36"/>
          <w:szCs w:val="36"/>
          <w:shd w:val="clear" w:color="auto" w:fill="FFFFFF"/>
        </w:rPr>
      </w:pPr>
      <w:r>
        <w:rPr>
          <w:rFonts w:hint="eastAsia" w:ascii="宋体" w:hAnsi="宋体" w:eastAsia="宋体" w:cs="宋体"/>
          <w:b/>
          <w:bCs/>
          <w:color w:val="000000"/>
          <w:sz w:val="36"/>
          <w:szCs w:val="36"/>
          <w:shd w:val="clear" w:color="auto" w:fill="FFFFFF"/>
        </w:rPr>
        <w:t>河套学院</w:t>
      </w:r>
      <w:r>
        <w:rPr>
          <w:rFonts w:hint="eastAsia" w:ascii="微软雅黑" w:hAnsi="微软雅黑" w:eastAsia="微软雅黑" w:cs="微软雅黑"/>
          <w:b/>
          <w:bCs/>
          <w:color w:val="000000"/>
          <w:sz w:val="36"/>
          <w:szCs w:val="36"/>
          <w:shd w:val="clear" w:color="auto" w:fill="FFFFFF"/>
        </w:rPr>
        <w:t>202</w:t>
      </w:r>
      <w:r>
        <w:rPr>
          <w:rFonts w:hint="eastAsia" w:ascii="微软雅黑" w:hAnsi="微软雅黑" w:eastAsia="微软雅黑" w:cs="微软雅黑"/>
          <w:b/>
          <w:bCs/>
          <w:color w:val="000000"/>
          <w:sz w:val="36"/>
          <w:szCs w:val="36"/>
          <w:shd w:val="clear" w:color="auto" w:fill="FFFFFF"/>
          <w:lang w:val="en-US" w:eastAsia="zh-CN"/>
        </w:rPr>
        <w:t>3</w:t>
      </w:r>
      <w:r>
        <w:rPr>
          <w:rFonts w:hint="eastAsia" w:ascii="宋体" w:hAnsi="宋体" w:eastAsia="宋体" w:cs="宋体"/>
          <w:b/>
          <w:bCs/>
          <w:color w:val="000000"/>
          <w:sz w:val="36"/>
          <w:szCs w:val="36"/>
          <w:shd w:val="clear" w:color="auto" w:fill="FFFFFF"/>
        </w:rPr>
        <w:t>年科研助理（第</w:t>
      </w:r>
      <w:r>
        <w:rPr>
          <w:rFonts w:hint="eastAsia" w:ascii="宋体" w:hAnsi="宋体" w:eastAsia="宋体" w:cs="宋体"/>
          <w:b/>
          <w:bCs/>
          <w:color w:val="000000"/>
          <w:sz w:val="36"/>
          <w:szCs w:val="36"/>
          <w:shd w:val="clear" w:color="auto" w:fill="FFFFFF"/>
          <w:lang w:val="en-US" w:eastAsia="zh-CN"/>
        </w:rPr>
        <w:t>三</w:t>
      </w:r>
      <w:r>
        <w:rPr>
          <w:rFonts w:hint="eastAsia" w:ascii="宋体" w:hAnsi="宋体" w:eastAsia="宋体" w:cs="宋体"/>
          <w:b/>
          <w:bCs/>
          <w:color w:val="000000"/>
          <w:sz w:val="36"/>
          <w:szCs w:val="36"/>
          <w:shd w:val="clear" w:color="auto" w:fill="FFFFFF"/>
        </w:rPr>
        <w:t>批）岗位招聘计划汇总表</w:t>
      </w:r>
    </w:p>
    <w:tbl>
      <w:tblPr>
        <w:tblStyle w:val="5"/>
        <w:tblpPr w:leftFromText="180" w:rightFromText="180" w:vertAnchor="text" w:horzAnchor="page" w:tblpX="1318" w:tblpY="577"/>
        <w:tblOverlap w:val="never"/>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265"/>
        <w:gridCol w:w="1600"/>
        <w:gridCol w:w="945"/>
        <w:gridCol w:w="4320"/>
        <w:gridCol w:w="1380"/>
        <w:gridCol w:w="1935"/>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b/>
                <w:bCs/>
                <w:sz w:val="28"/>
                <w:szCs w:val="28"/>
              </w:rPr>
            </w:pPr>
            <w:r>
              <w:rPr>
                <w:rStyle w:val="8"/>
                <w:b/>
                <w:bCs/>
                <w:sz w:val="28"/>
                <w:szCs w:val="28"/>
                <w:lang w:val="en-US" w:eastAsia="zh-CN" w:bidi="ar"/>
              </w:rPr>
              <w:t>序号</w:t>
            </w:r>
          </w:p>
        </w:tc>
        <w:tc>
          <w:tcPr>
            <w:tcW w:w="12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b/>
                <w:bCs/>
                <w:sz w:val="28"/>
                <w:szCs w:val="28"/>
              </w:rPr>
            </w:pPr>
            <w:r>
              <w:rPr>
                <w:rStyle w:val="8"/>
                <w:b/>
                <w:bCs/>
                <w:sz w:val="28"/>
                <w:szCs w:val="28"/>
                <w:lang w:val="en-US" w:eastAsia="zh-CN" w:bidi="ar"/>
              </w:rPr>
              <w:t>院系</w:t>
            </w:r>
          </w:p>
        </w:tc>
        <w:tc>
          <w:tcPr>
            <w:tcW w:w="1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b/>
                <w:bCs/>
                <w:sz w:val="28"/>
                <w:szCs w:val="28"/>
              </w:rPr>
            </w:pPr>
            <w:r>
              <w:rPr>
                <w:rFonts w:hint="eastAsia" w:ascii="仿宋" w:hAnsi="仿宋" w:eastAsia="仿宋" w:cs="仿宋"/>
                <w:b/>
                <w:bCs/>
                <w:i w:val="0"/>
                <w:iCs w:val="0"/>
                <w:color w:val="000000"/>
                <w:kern w:val="0"/>
                <w:sz w:val="28"/>
                <w:szCs w:val="28"/>
                <w:u w:val="none"/>
                <w:lang w:val="en-US" w:eastAsia="zh-CN" w:bidi="ar"/>
              </w:rPr>
              <w:t>岗位名称</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b/>
                <w:bCs/>
                <w:sz w:val="28"/>
                <w:szCs w:val="28"/>
              </w:rPr>
            </w:pPr>
            <w:r>
              <w:rPr>
                <w:rFonts w:hint="eastAsia" w:ascii="仿宋" w:hAnsi="仿宋" w:eastAsia="仿宋" w:cs="仿宋"/>
                <w:b/>
                <w:bCs/>
                <w:i w:val="0"/>
                <w:iCs w:val="0"/>
                <w:color w:val="000000"/>
                <w:kern w:val="0"/>
                <w:sz w:val="28"/>
                <w:szCs w:val="28"/>
                <w:u w:val="none"/>
                <w:lang w:val="en-US" w:eastAsia="zh-CN" w:bidi="ar"/>
              </w:rPr>
              <w:t>岗位指标</w:t>
            </w:r>
          </w:p>
        </w:tc>
        <w:tc>
          <w:tcPr>
            <w:tcW w:w="4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b/>
                <w:bCs/>
                <w:sz w:val="28"/>
                <w:szCs w:val="28"/>
              </w:rPr>
            </w:pPr>
            <w:r>
              <w:rPr>
                <w:rFonts w:hint="eastAsia" w:ascii="仿宋" w:hAnsi="仿宋" w:eastAsia="仿宋" w:cs="仿宋"/>
                <w:b/>
                <w:bCs/>
                <w:i w:val="0"/>
                <w:iCs w:val="0"/>
                <w:color w:val="000000"/>
                <w:kern w:val="0"/>
                <w:sz w:val="28"/>
                <w:szCs w:val="28"/>
                <w:u w:val="none"/>
                <w:lang w:val="en-US" w:eastAsia="zh-CN" w:bidi="ar"/>
              </w:rPr>
              <w:t>具体岗位要求</w:t>
            </w:r>
          </w:p>
        </w:tc>
        <w:tc>
          <w:tcPr>
            <w:tcW w:w="13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b/>
                <w:bCs/>
                <w:sz w:val="28"/>
                <w:szCs w:val="28"/>
              </w:rPr>
            </w:pPr>
            <w:r>
              <w:rPr>
                <w:rStyle w:val="8"/>
                <w:b/>
                <w:bCs/>
                <w:sz w:val="28"/>
                <w:szCs w:val="28"/>
                <w:lang w:val="en-US" w:eastAsia="zh-CN" w:bidi="ar"/>
              </w:rPr>
              <w:t>联系人</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b/>
                <w:bCs/>
                <w:sz w:val="28"/>
                <w:szCs w:val="28"/>
              </w:rPr>
            </w:pPr>
            <w:r>
              <w:rPr>
                <w:rStyle w:val="8"/>
                <w:b/>
                <w:bCs/>
                <w:sz w:val="28"/>
                <w:szCs w:val="28"/>
                <w:lang w:val="en-US" w:eastAsia="zh-CN" w:bidi="ar"/>
              </w:rPr>
              <w:t>联系方式</w:t>
            </w:r>
          </w:p>
        </w:tc>
        <w:tc>
          <w:tcPr>
            <w:tcW w:w="24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b/>
                <w:bCs/>
                <w:sz w:val="28"/>
                <w:szCs w:val="28"/>
              </w:rPr>
            </w:pPr>
            <w:r>
              <w:rPr>
                <w:rStyle w:val="8"/>
                <w:rFonts w:hint="eastAsia"/>
                <w:b/>
                <w:bCs/>
                <w:sz w:val="28"/>
                <w:szCs w:val="28"/>
                <w:lang w:val="en-US" w:eastAsia="zh-CN" w:bidi="ar"/>
              </w:rPr>
              <w:t>简历投递</w:t>
            </w:r>
            <w:r>
              <w:rPr>
                <w:rStyle w:val="8"/>
                <w:b/>
                <w:bCs/>
                <w:sz w:val="28"/>
                <w:szCs w:val="28"/>
                <w:lang w:val="en-US" w:eastAsia="zh-CN" w:bidi="ar"/>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lang w:eastAsia="zh-CN"/>
              </w:rPr>
            </w:pPr>
            <w:r>
              <w:rPr>
                <w:rFonts w:hint="eastAsia" w:ascii="仿宋" w:hAnsi="仿宋" w:eastAsia="仿宋" w:cs="仿宋"/>
                <w:i w:val="0"/>
                <w:iCs w:val="0"/>
                <w:color w:val="000000"/>
                <w:kern w:val="0"/>
                <w:sz w:val="24"/>
                <w:szCs w:val="24"/>
                <w:u w:val="none"/>
                <w:lang w:val="en-US" w:eastAsia="zh-CN" w:bidi="ar"/>
              </w:rPr>
              <w:t>1</w:t>
            </w:r>
          </w:p>
        </w:tc>
        <w:tc>
          <w:tcPr>
            <w:tcW w:w="12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Style w:val="8"/>
                <w:rFonts w:hint="eastAsia"/>
                <w:sz w:val="24"/>
                <w:szCs w:val="24"/>
                <w:lang w:val="en-US" w:eastAsia="zh-CN" w:bidi="ar"/>
              </w:rPr>
              <w:t>化学与环境工程系</w:t>
            </w:r>
          </w:p>
        </w:tc>
        <w:tc>
          <w:tcPr>
            <w:tcW w:w="1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ascii="仿宋" w:hAnsi="仿宋" w:eastAsia="仿宋"/>
                <w:sz w:val="24"/>
                <w:szCs w:val="24"/>
              </w:rPr>
            </w:pPr>
            <w:r>
              <w:rPr>
                <w:rStyle w:val="8"/>
                <w:sz w:val="24"/>
                <w:szCs w:val="24"/>
                <w:lang w:val="en-US" w:eastAsia="zh-CN" w:bidi="ar"/>
              </w:rPr>
              <w:t>岗位</w:t>
            </w:r>
            <w:r>
              <w:rPr>
                <w:rStyle w:val="8"/>
                <w:rFonts w:hint="eastAsia"/>
                <w:sz w:val="24"/>
                <w:szCs w:val="24"/>
                <w:lang w:val="en-US" w:eastAsia="zh-CN" w:bidi="ar"/>
              </w:rPr>
              <w:t>1</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Fonts w:hint="eastAsia" w:ascii="仿宋" w:hAnsi="仿宋" w:eastAsia="仿宋" w:cs="仿宋"/>
                <w:i w:val="0"/>
                <w:iCs w:val="0"/>
                <w:color w:val="000000"/>
                <w:kern w:val="0"/>
                <w:sz w:val="24"/>
                <w:szCs w:val="24"/>
                <w:u w:val="none"/>
                <w:lang w:val="en-US" w:eastAsia="zh-CN" w:bidi="ar"/>
              </w:rPr>
              <w:t>4</w:t>
            </w:r>
          </w:p>
        </w:tc>
        <w:tc>
          <w:tcPr>
            <w:tcW w:w="4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left"/>
              <w:textAlignment w:val="center"/>
              <w:rPr>
                <w:rFonts w:hint="eastAsia" w:ascii="仿宋" w:hAnsi="仿宋" w:eastAsia="仿宋"/>
                <w:sz w:val="24"/>
                <w:szCs w:val="24"/>
              </w:rPr>
            </w:pPr>
            <w:r>
              <w:rPr>
                <w:rFonts w:hint="eastAsia" w:ascii="仿宋" w:hAnsi="仿宋" w:eastAsia="仿宋" w:cs="仿宋"/>
                <w:i w:val="0"/>
                <w:iCs w:val="0"/>
                <w:color w:val="000000"/>
                <w:kern w:val="0"/>
                <w:sz w:val="24"/>
                <w:szCs w:val="24"/>
                <w:u w:val="none"/>
                <w:lang w:val="en-US" w:eastAsia="zh-CN" w:bidi="ar"/>
              </w:rPr>
              <w:t>1.有较好的文字功底，能够熟练掌握常用办公软件；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2.细心仔细，有良好的学习能力、沟通和解决问题能力；</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3.有一定的财务报账能力，能够协助项目负责人完成科研报账工作；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4.具有化学、生态环境学专业背景的优先。</w:t>
            </w:r>
          </w:p>
        </w:tc>
        <w:tc>
          <w:tcPr>
            <w:tcW w:w="13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Style w:val="8"/>
                <w:rFonts w:hint="eastAsia"/>
                <w:sz w:val="24"/>
                <w:szCs w:val="24"/>
                <w:lang w:val="en-US" w:eastAsia="zh-CN" w:bidi="ar"/>
              </w:rPr>
              <w:t>巴达日夫</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仿宋" w:hAnsi="仿宋" w:eastAsia="仿宋"/>
                <w:sz w:val="24"/>
                <w:szCs w:val="24"/>
                <w:lang w:val="en-US"/>
              </w:rPr>
            </w:pPr>
            <w:r>
              <w:rPr>
                <w:rFonts w:hint="eastAsia" w:ascii="仿宋" w:hAnsi="仿宋" w:eastAsia="仿宋" w:cs="仿宋"/>
                <w:i w:val="0"/>
                <w:iCs w:val="0"/>
                <w:color w:val="000000"/>
                <w:kern w:val="0"/>
                <w:sz w:val="24"/>
                <w:szCs w:val="24"/>
                <w:u w:val="none"/>
                <w:lang w:val="en-US" w:eastAsia="zh-CN" w:bidi="ar"/>
              </w:rPr>
              <w:t>13848682059</w:t>
            </w:r>
          </w:p>
        </w:tc>
        <w:tc>
          <w:tcPr>
            <w:tcW w:w="24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Fonts w:hint="eastAsia" w:ascii="仿宋" w:hAnsi="仿宋" w:eastAsia="仿宋"/>
                <w:sz w:val="24"/>
                <w:szCs w:val="24"/>
              </w:rPr>
              <w:t>bdrf2000@126.com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lang w:eastAsia="zh-CN"/>
              </w:rPr>
            </w:pPr>
            <w:r>
              <w:rPr>
                <w:rFonts w:hint="eastAsia" w:ascii="仿宋" w:hAnsi="仿宋" w:eastAsia="仿宋" w:cs="仿宋"/>
                <w:i w:val="0"/>
                <w:iCs w:val="0"/>
                <w:color w:val="000000"/>
                <w:kern w:val="0"/>
                <w:sz w:val="24"/>
                <w:szCs w:val="24"/>
                <w:u w:val="none"/>
                <w:lang w:val="en-US" w:eastAsia="zh-CN" w:bidi="ar"/>
              </w:rPr>
              <w:t>2</w:t>
            </w:r>
          </w:p>
        </w:tc>
        <w:tc>
          <w:tcPr>
            <w:tcW w:w="126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Style w:val="8"/>
                <w:sz w:val="24"/>
                <w:szCs w:val="24"/>
                <w:lang w:val="en-US" w:eastAsia="zh-CN" w:bidi="ar"/>
              </w:rPr>
              <w:t>农学系</w:t>
            </w:r>
          </w:p>
        </w:tc>
        <w:tc>
          <w:tcPr>
            <w:tcW w:w="1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ascii="仿宋" w:hAnsi="仿宋" w:eastAsia="仿宋"/>
                <w:sz w:val="24"/>
                <w:szCs w:val="24"/>
              </w:rPr>
            </w:pPr>
            <w:r>
              <w:rPr>
                <w:rStyle w:val="8"/>
                <w:sz w:val="24"/>
                <w:szCs w:val="24"/>
                <w:lang w:val="en-US" w:eastAsia="zh-CN" w:bidi="ar"/>
              </w:rPr>
              <w:t>岗位2</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Fonts w:hint="eastAsia" w:ascii="仿宋" w:hAnsi="仿宋" w:eastAsia="仿宋" w:cs="仿宋"/>
                <w:i w:val="0"/>
                <w:iCs w:val="0"/>
                <w:color w:val="000000"/>
                <w:kern w:val="0"/>
                <w:sz w:val="24"/>
                <w:szCs w:val="24"/>
                <w:u w:val="none"/>
                <w:lang w:val="en-US" w:eastAsia="zh-CN" w:bidi="ar"/>
              </w:rPr>
              <w:t>5</w:t>
            </w:r>
          </w:p>
        </w:tc>
        <w:tc>
          <w:tcPr>
            <w:tcW w:w="4320" w:type="dxa"/>
            <w:noWrap w:val="0"/>
            <w:vAlign w:val="center"/>
          </w:tcPr>
          <w:p>
            <w:pPr>
              <w:keepNext w:val="0"/>
              <w:keepLines w:val="0"/>
              <w:pageBreakBefore w:val="0"/>
              <w:kinsoku/>
              <w:wordWrap/>
              <w:overflowPunct/>
              <w:topLinePunct w:val="0"/>
              <w:autoSpaceDE/>
              <w:autoSpaceDN/>
              <w:bidi w:val="0"/>
              <w:adjustRightInd/>
              <w:snapToGrid/>
              <w:spacing w:line="200" w:lineRule="atLeast"/>
              <w:jc w:val="left"/>
              <w:rPr>
                <w:rFonts w:hint="eastAsia" w:ascii="仿宋" w:hAnsi="仿宋" w:eastAsia="仿宋"/>
                <w:sz w:val="24"/>
                <w:szCs w:val="24"/>
                <w:lang w:eastAsia="zh-CN"/>
              </w:rPr>
            </w:pPr>
            <w:r>
              <w:rPr>
                <w:rFonts w:hint="eastAsia" w:ascii="仿宋" w:hAnsi="仿宋" w:eastAsia="仿宋"/>
                <w:sz w:val="24"/>
                <w:szCs w:val="24"/>
              </w:rPr>
              <w:t>1.农学相关背景知识</w:t>
            </w:r>
            <w:r>
              <w:rPr>
                <w:rFonts w:hint="eastAsia" w:ascii="仿宋" w:hAnsi="仿宋" w:eastAsia="仿宋"/>
                <w:sz w:val="24"/>
                <w:szCs w:val="24"/>
                <w:lang w:eastAsia="zh-CN"/>
              </w:rPr>
              <w:t>；</w:t>
            </w:r>
          </w:p>
          <w:p>
            <w:pPr>
              <w:keepNext w:val="0"/>
              <w:keepLines w:val="0"/>
              <w:pageBreakBefore w:val="0"/>
              <w:kinsoku/>
              <w:wordWrap/>
              <w:overflowPunct/>
              <w:topLinePunct w:val="0"/>
              <w:autoSpaceDE/>
              <w:autoSpaceDN/>
              <w:bidi w:val="0"/>
              <w:adjustRightInd/>
              <w:snapToGrid/>
              <w:spacing w:line="200" w:lineRule="atLeast"/>
              <w:jc w:val="left"/>
              <w:rPr>
                <w:rFonts w:hint="eastAsia" w:ascii="仿宋" w:hAnsi="仿宋" w:eastAsia="仿宋"/>
                <w:sz w:val="24"/>
                <w:szCs w:val="24"/>
                <w:lang w:eastAsia="zh-CN"/>
              </w:rPr>
            </w:pPr>
            <w:r>
              <w:rPr>
                <w:rFonts w:hint="eastAsia" w:ascii="仿宋" w:hAnsi="仿宋" w:eastAsia="仿宋"/>
                <w:sz w:val="24"/>
                <w:szCs w:val="24"/>
              </w:rPr>
              <w:t>2.较好的语言文字功底，能够熟练掌握常用办公软件</w:t>
            </w:r>
            <w:r>
              <w:rPr>
                <w:rFonts w:hint="eastAsia" w:ascii="仿宋" w:hAnsi="仿宋" w:eastAsia="仿宋"/>
                <w:sz w:val="24"/>
                <w:szCs w:val="24"/>
                <w:lang w:eastAsia="zh-CN"/>
              </w:rPr>
              <w:t>；</w:t>
            </w:r>
          </w:p>
          <w:p>
            <w:pPr>
              <w:keepNext w:val="0"/>
              <w:keepLines w:val="0"/>
              <w:pageBreakBefore w:val="0"/>
              <w:kinsoku/>
              <w:wordWrap/>
              <w:overflowPunct/>
              <w:topLinePunct w:val="0"/>
              <w:autoSpaceDE/>
              <w:autoSpaceDN/>
              <w:bidi w:val="0"/>
              <w:adjustRightInd/>
              <w:snapToGrid/>
              <w:spacing w:line="200" w:lineRule="atLeast"/>
              <w:jc w:val="left"/>
              <w:rPr>
                <w:rFonts w:hint="eastAsia"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.能够按照科研经费报销工作要求完成相关工作</w:t>
            </w:r>
            <w:r>
              <w:rPr>
                <w:rFonts w:hint="eastAsia" w:ascii="仿宋" w:hAnsi="仿宋" w:eastAsia="仿宋"/>
                <w:sz w:val="24"/>
                <w:szCs w:val="24"/>
                <w:lang w:eastAsia="zh-CN"/>
              </w:rPr>
              <w:t>。</w:t>
            </w:r>
          </w:p>
        </w:tc>
        <w:tc>
          <w:tcPr>
            <w:tcW w:w="13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Style w:val="8"/>
                <w:sz w:val="24"/>
                <w:szCs w:val="24"/>
                <w:lang w:val="en-US" w:eastAsia="zh-CN" w:bidi="ar"/>
              </w:rPr>
              <w:t>孙世君</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Fonts w:hint="eastAsia" w:ascii="仿宋" w:hAnsi="仿宋" w:eastAsia="仿宋" w:cs="仿宋"/>
                <w:i w:val="0"/>
                <w:iCs w:val="0"/>
                <w:color w:val="000000"/>
                <w:kern w:val="0"/>
                <w:sz w:val="24"/>
                <w:szCs w:val="24"/>
                <w:u w:val="none"/>
                <w:lang w:val="en-US" w:eastAsia="zh-CN" w:bidi="ar"/>
              </w:rPr>
              <w:t>13847826509</w:t>
            </w:r>
          </w:p>
        </w:tc>
        <w:tc>
          <w:tcPr>
            <w:tcW w:w="24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Style w:val="8"/>
                <w:sz w:val="24"/>
                <w:szCs w:val="24"/>
                <w:lang w:val="en-US" w:eastAsia="zh-CN" w:bidi="ar"/>
              </w:rPr>
              <w:t>1048197709@qq.com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3</w:t>
            </w:r>
          </w:p>
        </w:tc>
        <w:tc>
          <w:tcPr>
            <w:tcW w:w="1265" w:type="dxa"/>
            <w:vMerge w:val="continue"/>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ascii="仿宋" w:hAnsi="仿宋" w:eastAsia="仿宋"/>
                <w:sz w:val="24"/>
                <w:szCs w:val="24"/>
              </w:rPr>
            </w:pPr>
          </w:p>
        </w:tc>
        <w:tc>
          <w:tcPr>
            <w:tcW w:w="1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ascii="仿宋" w:hAnsi="仿宋" w:eastAsia="仿宋"/>
                <w:sz w:val="24"/>
                <w:szCs w:val="24"/>
              </w:rPr>
            </w:pPr>
            <w:r>
              <w:rPr>
                <w:rStyle w:val="8"/>
                <w:sz w:val="24"/>
                <w:szCs w:val="24"/>
                <w:lang w:val="en-US" w:eastAsia="zh-CN" w:bidi="ar"/>
              </w:rPr>
              <w:t>岗位3</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Fonts w:hint="eastAsia" w:ascii="仿宋" w:hAnsi="仿宋" w:eastAsia="仿宋" w:cs="仿宋"/>
                <w:i w:val="0"/>
                <w:iCs w:val="0"/>
                <w:color w:val="000000"/>
                <w:kern w:val="0"/>
                <w:sz w:val="24"/>
                <w:szCs w:val="24"/>
                <w:u w:val="none"/>
                <w:lang w:val="en-US" w:eastAsia="zh-CN" w:bidi="ar"/>
              </w:rPr>
              <w:t>1</w:t>
            </w:r>
          </w:p>
        </w:tc>
        <w:tc>
          <w:tcPr>
            <w:tcW w:w="4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left"/>
              <w:textAlignment w:val="center"/>
              <w:rPr>
                <w:rFonts w:hint="eastAsia" w:ascii="仿宋" w:hAnsi="仿宋" w:eastAsia="仿宋"/>
                <w:sz w:val="24"/>
                <w:szCs w:val="24"/>
              </w:rPr>
            </w:pPr>
            <w:r>
              <w:rPr>
                <w:rFonts w:hint="eastAsia" w:ascii="仿宋" w:hAnsi="仿宋" w:eastAsia="仿宋" w:cs="仿宋"/>
                <w:i w:val="0"/>
                <w:iCs w:val="0"/>
                <w:color w:val="000000"/>
                <w:kern w:val="0"/>
                <w:sz w:val="24"/>
                <w:szCs w:val="24"/>
                <w:u w:val="none"/>
                <w:lang w:val="en-US" w:eastAsia="zh-CN" w:bidi="ar"/>
              </w:rPr>
              <w:t>1.具有食品营养、农畜产品加工、农产品资源开发与利用、生物技术等方面的专业知识或实践经验；</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2.有较好的文字功底，能够熟练掌握word、Excel、PPT等办公软件。</w:t>
            </w:r>
          </w:p>
        </w:tc>
        <w:tc>
          <w:tcPr>
            <w:tcW w:w="13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Style w:val="8"/>
                <w:sz w:val="24"/>
                <w:szCs w:val="24"/>
                <w:lang w:val="en-US" w:eastAsia="zh-CN" w:bidi="ar"/>
              </w:rPr>
              <w:t>王吉力特</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Fonts w:hint="eastAsia" w:ascii="仿宋" w:hAnsi="仿宋" w:eastAsia="仿宋" w:cs="仿宋"/>
                <w:i w:val="0"/>
                <w:iCs w:val="0"/>
                <w:color w:val="000000"/>
                <w:kern w:val="0"/>
                <w:sz w:val="24"/>
                <w:szCs w:val="24"/>
                <w:u w:val="none"/>
                <w:lang w:val="en-US" w:eastAsia="zh-CN" w:bidi="ar"/>
              </w:rPr>
              <w:t>18004727673</w:t>
            </w:r>
          </w:p>
        </w:tc>
        <w:tc>
          <w:tcPr>
            <w:tcW w:w="24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Style w:val="8"/>
                <w:sz w:val="24"/>
                <w:szCs w:val="24"/>
                <w:lang w:val="en-US" w:eastAsia="zh-CN" w:bidi="ar"/>
              </w:rPr>
              <w:t>77560305@qq.com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lang w:eastAsia="zh-CN"/>
              </w:rPr>
            </w:pPr>
            <w:r>
              <w:rPr>
                <w:rFonts w:hint="eastAsia" w:ascii="仿宋" w:hAnsi="仿宋" w:eastAsia="仿宋" w:cs="仿宋"/>
                <w:i w:val="0"/>
                <w:iCs w:val="0"/>
                <w:color w:val="000000"/>
                <w:kern w:val="0"/>
                <w:sz w:val="24"/>
                <w:szCs w:val="24"/>
                <w:u w:val="none"/>
                <w:lang w:val="en-US" w:eastAsia="zh-CN" w:bidi="ar"/>
              </w:rPr>
              <w:t>4</w:t>
            </w:r>
          </w:p>
        </w:tc>
        <w:tc>
          <w:tcPr>
            <w:tcW w:w="1265" w:type="dxa"/>
            <w:vMerge w:val="continue"/>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ascii="仿宋" w:hAnsi="仿宋" w:eastAsia="仿宋"/>
                <w:sz w:val="24"/>
                <w:szCs w:val="24"/>
              </w:rPr>
            </w:pPr>
          </w:p>
        </w:tc>
        <w:tc>
          <w:tcPr>
            <w:tcW w:w="1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ascii="仿宋" w:hAnsi="仿宋" w:eastAsia="仿宋"/>
                <w:sz w:val="24"/>
                <w:szCs w:val="24"/>
              </w:rPr>
            </w:pPr>
            <w:r>
              <w:rPr>
                <w:rStyle w:val="8"/>
                <w:sz w:val="24"/>
                <w:szCs w:val="24"/>
                <w:lang w:val="en-US" w:eastAsia="zh-CN" w:bidi="ar"/>
              </w:rPr>
              <w:t>岗位4</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Fonts w:hint="eastAsia" w:ascii="仿宋" w:hAnsi="仿宋" w:eastAsia="仿宋" w:cs="仿宋"/>
                <w:i w:val="0"/>
                <w:iCs w:val="0"/>
                <w:color w:val="000000"/>
                <w:kern w:val="0"/>
                <w:sz w:val="24"/>
                <w:szCs w:val="24"/>
                <w:u w:val="none"/>
                <w:lang w:val="en-US" w:eastAsia="zh-CN" w:bidi="ar"/>
              </w:rPr>
              <w:t>1</w:t>
            </w:r>
          </w:p>
        </w:tc>
        <w:tc>
          <w:tcPr>
            <w:tcW w:w="4320" w:type="dxa"/>
            <w:noWrap w:val="0"/>
            <w:vAlign w:val="center"/>
          </w:tcPr>
          <w:p>
            <w:pPr>
              <w:keepNext w:val="0"/>
              <w:keepLines w:val="0"/>
              <w:pageBreakBefore w:val="0"/>
              <w:kinsoku/>
              <w:wordWrap/>
              <w:overflowPunct/>
              <w:topLinePunct w:val="0"/>
              <w:autoSpaceDE/>
              <w:autoSpaceDN/>
              <w:bidi w:val="0"/>
              <w:adjustRightInd/>
              <w:snapToGrid/>
              <w:spacing w:line="200" w:lineRule="atLeast"/>
              <w:jc w:val="left"/>
              <w:rPr>
                <w:rFonts w:hint="eastAsia" w:ascii="仿宋" w:hAnsi="仿宋" w:eastAsia="仿宋"/>
                <w:sz w:val="24"/>
                <w:szCs w:val="24"/>
                <w:lang w:eastAsia="zh-CN"/>
              </w:rPr>
            </w:pPr>
            <w:r>
              <w:rPr>
                <w:rFonts w:hint="eastAsia" w:ascii="仿宋" w:hAnsi="仿宋" w:eastAsia="仿宋"/>
                <w:sz w:val="24"/>
                <w:szCs w:val="24"/>
              </w:rPr>
              <w:t>1.计算机或动物科学相关背景知识</w:t>
            </w:r>
            <w:r>
              <w:rPr>
                <w:rFonts w:hint="eastAsia" w:ascii="仿宋" w:hAnsi="仿宋" w:eastAsia="仿宋"/>
                <w:sz w:val="24"/>
                <w:szCs w:val="24"/>
                <w:lang w:eastAsia="zh-CN"/>
              </w:rPr>
              <w:t>；</w:t>
            </w:r>
          </w:p>
          <w:p>
            <w:pPr>
              <w:keepNext w:val="0"/>
              <w:keepLines w:val="0"/>
              <w:pageBreakBefore w:val="0"/>
              <w:kinsoku/>
              <w:wordWrap/>
              <w:overflowPunct/>
              <w:topLinePunct w:val="0"/>
              <w:autoSpaceDE/>
              <w:autoSpaceDN/>
              <w:bidi w:val="0"/>
              <w:adjustRightInd/>
              <w:snapToGrid/>
              <w:spacing w:line="200" w:lineRule="atLeast"/>
              <w:jc w:val="left"/>
              <w:rPr>
                <w:rFonts w:hint="eastAsia" w:ascii="仿宋" w:hAnsi="仿宋" w:eastAsia="仿宋"/>
                <w:sz w:val="24"/>
                <w:szCs w:val="24"/>
                <w:lang w:eastAsia="zh-CN"/>
              </w:rPr>
            </w:pPr>
            <w:r>
              <w:rPr>
                <w:rFonts w:hint="eastAsia" w:ascii="仿宋" w:hAnsi="仿宋" w:eastAsia="仿宋"/>
                <w:sz w:val="24"/>
                <w:szCs w:val="24"/>
              </w:rPr>
              <w:t>2.较好的语言文字功底，能够熟练掌握常用办公软件</w:t>
            </w:r>
            <w:r>
              <w:rPr>
                <w:rFonts w:hint="eastAsia" w:ascii="仿宋" w:hAnsi="仿宋" w:eastAsia="仿宋"/>
                <w:sz w:val="24"/>
                <w:szCs w:val="24"/>
                <w:lang w:eastAsia="zh-CN"/>
              </w:rPr>
              <w:t>；</w:t>
            </w:r>
          </w:p>
          <w:p>
            <w:pPr>
              <w:keepNext w:val="0"/>
              <w:keepLines w:val="0"/>
              <w:pageBreakBefore w:val="0"/>
              <w:kinsoku/>
              <w:wordWrap/>
              <w:overflowPunct/>
              <w:topLinePunct w:val="0"/>
              <w:autoSpaceDE/>
              <w:autoSpaceDN/>
              <w:bidi w:val="0"/>
              <w:adjustRightInd/>
              <w:snapToGrid/>
              <w:spacing w:line="200" w:lineRule="atLeast"/>
              <w:jc w:val="left"/>
              <w:rPr>
                <w:rFonts w:hint="eastAsia"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.能够按照科研经费报销工作要求完成相关工作。</w:t>
            </w:r>
          </w:p>
        </w:tc>
        <w:tc>
          <w:tcPr>
            <w:tcW w:w="13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Style w:val="8"/>
                <w:sz w:val="24"/>
                <w:szCs w:val="24"/>
                <w:lang w:val="en-US" w:eastAsia="zh-CN" w:bidi="ar"/>
              </w:rPr>
              <w:t>王贵</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Fonts w:hint="eastAsia" w:ascii="仿宋" w:hAnsi="仿宋" w:eastAsia="仿宋" w:cs="仿宋"/>
                <w:i w:val="0"/>
                <w:iCs w:val="0"/>
                <w:color w:val="000000"/>
                <w:kern w:val="0"/>
                <w:sz w:val="24"/>
                <w:szCs w:val="24"/>
                <w:u w:val="none"/>
                <w:lang w:val="en-US" w:eastAsia="zh-CN" w:bidi="ar"/>
              </w:rPr>
              <w:t>13947872105</w:t>
            </w:r>
          </w:p>
        </w:tc>
        <w:tc>
          <w:tcPr>
            <w:tcW w:w="24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Style w:val="8"/>
                <w:sz w:val="24"/>
                <w:szCs w:val="24"/>
                <w:lang w:val="en-US" w:eastAsia="zh-CN" w:bidi="ar"/>
              </w:rPr>
              <w:t>wanggui505@163.com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lang w:eastAsia="zh-CN"/>
              </w:rPr>
            </w:pPr>
            <w:r>
              <w:rPr>
                <w:rFonts w:hint="eastAsia" w:ascii="仿宋" w:hAnsi="仿宋" w:eastAsia="仿宋" w:cs="仿宋"/>
                <w:i w:val="0"/>
                <w:iCs w:val="0"/>
                <w:color w:val="000000"/>
                <w:kern w:val="0"/>
                <w:sz w:val="24"/>
                <w:szCs w:val="24"/>
                <w:u w:val="none"/>
                <w:lang w:val="en-US" w:eastAsia="zh-CN" w:bidi="ar"/>
              </w:rPr>
              <w:t>5</w:t>
            </w:r>
          </w:p>
        </w:tc>
        <w:tc>
          <w:tcPr>
            <w:tcW w:w="1265" w:type="dxa"/>
            <w:vMerge w:val="continue"/>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default" w:ascii="仿宋" w:hAnsi="仿宋" w:eastAsia="仿宋"/>
                <w:sz w:val="24"/>
                <w:szCs w:val="24"/>
                <w:lang w:val="en-US"/>
              </w:rPr>
            </w:pPr>
          </w:p>
        </w:tc>
        <w:tc>
          <w:tcPr>
            <w:tcW w:w="1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Style w:val="8"/>
                <w:sz w:val="24"/>
                <w:szCs w:val="24"/>
                <w:lang w:val="en-US" w:eastAsia="zh-CN" w:bidi="ar"/>
              </w:rPr>
              <w:t>岗位5</w:t>
            </w:r>
          </w:p>
        </w:tc>
        <w:tc>
          <w:tcPr>
            <w:tcW w:w="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Fonts w:hint="eastAsia" w:ascii="仿宋" w:hAnsi="仿宋" w:eastAsia="仿宋" w:cs="仿宋"/>
                <w:i w:val="0"/>
                <w:iCs w:val="0"/>
                <w:color w:val="000000"/>
                <w:kern w:val="0"/>
                <w:sz w:val="24"/>
                <w:szCs w:val="24"/>
                <w:u w:val="none"/>
                <w:lang w:val="en-US" w:eastAsia="zh-CN" w:bidi="ar"/>
              </w:rPr>
              <w:t>1</w:t>
            </w:r>
          </w:p>
        </w:tc>
        <w:tc>
          <w:tcPr>
            <w:tcW w:w="4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left"/>
              <w:textAlignment w:val="center"/>
              <w:rPr>
                <w:rFonts w:hint="eastAsia" w:ascii="仿宋" w:hAnsi="仿宋" w:eastAsia="仿宋"/>
                <w:sz w:val="24"/>
                <w:szCs w:val="24"/>
              </w:rPr>
            </w:pPr>
            <w:r>
              <w:rPr>
                <w:rFonts w:hint="eastAsia" w:ascii="仿宋" w:hAnsi="仿宋" w:eastAsia="仿宋" w:cs="仿宋"/>
                <w:i w:val="0"/>
                <w:iCs w:val="0"/>
                <w:color w:val="000000"/>
                <w:kern w:val="0"/>
                <w:sz w:val="24"/>
                <w:szCs w:val="24"/>
                <w:u w:val="none"/>
                <w:lang w:val="en-US" w:eastAsia="zh-CN" w:bidi="ar"/>
              </w:rPr>
              <w:t>1.品德：具有良好的职业道德与较强的遵纪守法观念与意识。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2.学历与专业：本科及其以上学历；土壤学、农学、作物栽培、农业资源与环境，或与之相关的其它专业。</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3.职责与技能：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（1）能够胜任土壤与水基本特性的实验室分析测试工作（没有实验室工作经历，只要能够愿意学习实验室技术的也可以申请，有实验室工作经历的同等条件下优先考虑）。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（2）能够胜任田间采集土壤样品、测产、施肥等工作。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（3）能够熟练运用微软Excel表对数据进行基本分析与绘制图表，熟练运用Word与Powerpoint进行中文写作及PPT制作。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（4）愿意做临时安排的一些力所能及的工作。</w:t>
            </w:r>
          </w:p>
        </w:tc>
        <w:tc>
          <w:tcPr>
            <w:tcW w:w="13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default" w:ascii="仿宋" w:hAnsi="仿宋" w:eastAsia="仿宋"/>
                <w:sz w:val="24"/>
                <w:szCs w:val="24"/>
                <w:lang w:val="en-US"/>
              </w:rPr>
            </w:pPr>
            <w:r>
              <w:rPr>
                <w:rStyle w:val="8"/>
                <w:sz w:val="24"/>
                <w:szCs w:val="24"/>
                <w:lang w:val="en-US" w:eastAsia="zh-CN" w:bidi="ar"/>
              </w:rPr>
              <w:t>赖黎明</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Fonts w:hint="eastAsia" w:ascii="仿宋" w:hAnsi="仿宋" w:eastAsia="仿宋" w:cs="仿宋"/>
                <w:i w:val="0"/>
                <w:iCs w:val="0"/>
                <w:color w:val="000000"/>
                <w:kern w:val="0"/>
                <w:sz w:val="24"/>
                <w:szCs w:val="24"/>
                <w:u w:val="none"/>
                <w:lang w:val="en-US" w:eastAsia="zh-CN" w:bidi="ar"/>
              </w:rPr>
              <w:t>18547846689</w:t>
            </w:r>
          </w:p>
        </w:tc>
        <w:tc>
          <w:tcPr>
            <w:tcW w:w="24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Style w:val="8"/>
                <w:sz w:val="24"/>
                <w:szCs w:val="24"/>
                <w:lang w:val="en-US" w:eastAsia="zh-CN" w:bidi="ar"/>
              </w:rPr>
              <w:t>liming.lai@qq.com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rFonts w:hint="eastAsia" w:ascii="仿宋" w:hAnsi="仿宋" w:eastAsia="仿宋"/>
                <w:sz w:val="24"/>
                <w:szCs w:val="24"/>
              </w:rPr>
            </w:pPr>
            <w:r>
              <w:rPr>
                <w:rStyle w:val="8"/>
                <w:sz w:val="24"/>
                <w:szCs w:val="24"/>
                <w:lang w:val="en-US" w:eastAsia="zh-CN" w:bidi="ar"/>
              </w:rPr>
              <w:t>总计</w:t>
            </w:r>
          </w:p>
        </w:tc>
        <w:tc>
          <w:tcPr>
            <w:tcW w:w="16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atLeast"/>
              <w:jc w:val="center"/>
              <w:textAlignment w:val="center"/>
              <w:rPr>
                <w:sz w:val="24"/>
                <w:szCs w:val="24"/>
              </w:rPr>
            </w:pPr>
          </w:p>
        </w:tc>
        <w:tc>
          <w:tcPr>
            <w:tcW w:w="945" w:type="dxa"/>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default" w:ascii="仿宋" w:hAnsi="仿宋" w:eastAsia="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12</w:t>
            </w:r>
          </w:p>
        </w:tc>
        <w:tc>
          <w:tcPr>
            <w:tcW w:w="4320" w:type="dxa"/>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ascii="仿宋" w:hAnsi="仿宋" w:eastAsia="仿宋"/>
                <w:sz w:val="24"/>
                <w:szCs w:val="24"/>
              </w:rPr>
            </w:pPr>
          </w:p>
        </w:tc>
        <w:tc>
          <w:tcPr>
            <w:tcW w:w="1380" w:type="dxa"/>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ascii="仿宋" w:hAnsi="仿宋" w:eastAsia="仿宋"/>
                <w:sz w:val="24"/>
                <w:szCs w:val="24"/>
              </w:rPr>
            </w:pPr>
          </w:p>
        </w:tc>
        <w:tc>
          <w:tcPr>
            <w:tcW w:w="1935" w:type="dxa"/>
            <w:noWrap w:val="0"/>
            <w:vAlign w:val="center"/>
          </w:tcPr>
          <w:p>
            <w:pPr>
              <w:keepNext w:val="0"/>
              <w:keepLines w:val="0"/>
              <w:pageBreakBefore w:val="0"/>
              <w:kinsoku/>
              <w:wordWrap/>
              <w:overflowPunct/>
              <w:topLinePunct w:val="0"/>
              <w:autoSpaceDE/>
              <w:autoSpaceDN/>
              <w:bidi w:val="0"/>
              <w:adjustRightInd/>
              <w:snapToGrid/>
              <w:spacing w:line="200" w:lineRule="atLeast"/>
              <w:jc w:val="center"/>
              <w:rPr>
                <w:rFonts w:hint="eastAsia" w:ascii="仿宋" w:hAnsi="仿宋" w:eastAsia="仿宋"/>
                <w:sz w:val="24"/>
                <w:szCs w:val="24"/>
              </w:rPr>
            </w:pPr>
          </w:p>
        </w:tc>
        <w:tc>
          <w:tcPr>
            <w:tcW w:w="2435" w:type="dxa"/>
            <w:noWrap w:val="0"/>
            <w:vAlign w:val="center"/>
          </w:tcPr>
          <w:p>
            <w:pPr>
              <w:keepNext w:val="0"/>
              <w:keepLines w:val="0"/>
              <w:pageBreakBefore w:val="0"/>
              <w:kinsoku/>
              <w:wordWrap/>
              <w:overflowPunct/>
              <w:topLinePunct w:val="0"/>
              <w:autoSpaceDE/>
              <w:autoSpaceDN/>
              <w:bidi w:val="0"/>
              <w:adjustRightInd/>
              <w:snapToGrid/>
              <w:spacing w:line="200" w:lineRule="atLeast"/>
              <w:rPr>
                <w:rFonts w:hint="eastAsia" w:ascii="仿宋" w:hAnsi="仿宋" w:eastAsia="仿宋"/>
                <w:sz w:val="24"/>
                <w:szCs w:val="24"/>
              </w:rPr>
            </w:pPr>
          </w:p>
        </w:tc>
      </w:tr>
    </w:tbl>
    <w:p>
      <w:pPr>
        <w:rPr>
          <w:rFonts w:hint="eastAsia" w:ascii="宋体" w:hAnsi="宋体" w:eastAsia="宋体" w:cs="宋体"/>
          <w:color w:val="000000"/>
          <w:sz w:val="28"/>
          <w:szCs w:val="28"/>
          <w:shd w:val="clear" w:color="auto" w:fill="FFFFFF"/>
        </w:rPr>
      </w:pPr>
    </w:p>
    <w:p>
      <w:pPr>
        <w:rPr>
          <w:rFonts w:hint="eastAsia" w:ascii="宋体" w:hAnsi="宋体" w:eastAsia="宋体" w:cs="宋体"/>
          <w:color w:val="000000"/>
          <w:sz w:val="28"/>
          <w:szCs w:val="28"/>
          <w:shd w:val="clear" w:color="auto" w:fill="FFFFFF"/>
        </w:rPr>
      </w:pPr>
    </w:p>
    <w:p>
      <w:pPr>
        <w:rPr>
          <w:rFonts w:hint="eastAsia" w:ascii="宋体" w:hAnsi="宋体" w:eastAsia="宋体" w:cs="宋体"/>
          <w:color w:val="000000"/>
          <w:sz w:val="28"/>
          <w:szCs w:val="28"/>
          <w:shd w:val="clear" w:color="auto" w:fill="FFFFFF"/>
        </w:rPr>
        <w:sectPr>
          <w:pgSz w:w="16838" w:h="11906" w:orient="landscape"/>
          <w:pgMar w:top="1417" w:right="1440" w:bottom="1417" w:left="1440" w:header="851" w:footer="992" w:gutter="0"/>
          <w:cols w:space="425" w:num="1"/>
          <w:docGrid w:type="lines" w:linePitch="312" w:charSpace="0"/>
        </w:sectPr>
      </w:pPr>
    </w:p>
    <w:p>
      <w:pPr>
        <w:pStyle w:val="4"/>
        <w:widowControl/>
        <w:shd w:val="clear" w:color="auto" w:fill="FFFFFF"/>
        <w:spacing w:beforeAutospacing="0" w:afterAutospacing="0" w:line="310" w:lineRule="atLeast"/>
        <w:jc w:val="both"/>
        <w:rPr>
          <w:rFonts w:hint="eastAsia"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附件</w:t>
      </w:r>
      <w:r>
        <w:rPr>
          <w:rFonts w:hint="eastAsia" w:ascii="宋体" w:hAnsi="宋体" w:eastAsia="宋体" w:cs="宋体"/>
          <w:color w:val="000000"/>
          <w:sz w:val="28"/>
          <w:szCs w:val="28"/>
          <w:shd w:val="clear" w:color="auto" w:fill="FFFFFF"/>
          <w:lang w:val="en-US" w:eastAsia="zh-CN"/>
        </w:rPr>
        <w:t>2</w:t>
      </w:r>
      <w:r>
        <w:rPr>
          <w:rFonts w:hint="eastAsia" w:ascii="宋体" w:hAnsi="宋体" w:eastAsia="宋体" w:cs="宋体"/>
          <w:color w:val="000000"/>
          <w:sz w:val="28"/>
          <w:szCs w:val="28"/>
          <w:shd w:val="clear" w:color="auto" w:fill="FFFFFF"/>
        </w:rPr>
        <w:t>：</w:t>
      </w:r>
    </w:p>
    <w:p>
      <w:pPr>
        <w:pStyle w:val="4"/>
        <w:widowControl/>
        <w:shd w:val="clear" w:color="auto" w:fill="FFFFFF"/>
        <w:spacing w:beforeAutospacing="0" w:afterAutospacing="0" w:line="310" w:lineRule="atLeast"/>
        <w:jc w:val="both"/>
        <w:rPr>
          <w:rFonts w:hint="eastAsia" w:ascii="宋体" w:hAnsi="宋体" w:eastAsia="宋体" w:cs="宋体"/>
          <w:color w:val="000000"/>
          <w:sz w:val="28"/>
          <w:szCs w:val="28"/>
          <w:shd w:val="clear" w:color="auto" w:fill="FFFFFF"/>
        </w:rPr>
      </w:pPr>
    </w:p>
    <w:p>
      <w:pPr>
        <w:snapToGrid w:val="0"/>
        <w:spacing w:line="640" w:lineRule="exact"/>
        <w:ind w:left="210"/>
        <w:jc w:val="center"/>
        <w:rPr>
          <w:rFonts w:ascii="黑体" w:hAnsi="黑体" w:eastAsia="黑体"/>
          <w:bCs/>
          <w:sz w:val="44"/>
          <w:szCs w:val="32"/>
        </w:rPr>
      </w:pPr>
      <w:r>
        <w:rPr>
          <w:rFonts w:hint="eastAsia" w:ascii="黑体" w:hAnsi="黑体" w:eastAsia="黑体"/>
          <w:bCs/>
          <w:sz w:val="44"/>
          <w:szCs w:val="32"/>
        </w:rPr>
        <w:t>河套学院科研助理岗应聘报名表</w:t>
      </w:r>
    </w:p>
    <w:tbl>
      <w:tblPr>
        <w:tblStyle w:val="5"/>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584"/>
        <w:gridCol w:w="738"/>
        <w:gridCol w:w="615"/>
        <w:gridCol w:w="524"/>
        <w:gridCol w:w="529"/>
        <w:gridCol w:w="888"/>
        <w:gridCol w:w="316"/>
        <w:gridCol w:w="1102"/>
        <w:gridCol w:w="254"/>
        <w:gridCol w:w="1054"/>
        <w:gridCol w:w="25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350" w:type="dxa"/>
            <w:gridSpan w:val="2"/>
            <w:vAlign w:val="center"/>
          </w:tcPr>
          <w:p>
            <w:pPr>
              <w:ind w:left="210"/>
              <w:jc w:val="center"/>
              <w:rPr>
                <w:rFonts w:ascii="仿宋" w:hAnsi="仿宋" w:eastAsia="仿宋"/>
                <w:sz w:val="24"/>
                <w:szCs w:val="24"/>
              </w:rPr>
            </w:pPr>
            <w:r>
              <w:rPr>
                <w:rFonts w:hint="eastAsia" w:ascii="仿宋" w:hAnsi="仿宋" w:eastAsia="仿宋"/>
                <w:sz w:val="24"/>
                <w:szCs w:val="24"/>
              </w:rPr>
              <w:t>姓名</w:t>
            </w:r>
          </w:p>
        </w:tc>
        <w:tc>
          <w:tcPr>
            <w:tcW w:w="1353" w:type="dxa"/>
            <w:gridSpan w:val="2"/>
            <w:vAlign w:val="center"/>
          </w:tcPr>
          <w:p>
            <w:pPr>
              <w:ind w:left="210"/>
              <w:jc w:val="center"/>
              <w:rPr>
                <w:rFonts w:ascii="仿宋" w:hAnsi="仿宋" w:eastAsia="仿宋"/>
                <w:sz w:val="24"/>
                <w:szCs w:val="24"/>
              </w:rPr>
            </w:pPr>
          </w:p>
        </w:tc>
        <w:tc>
          <w:tcPr>
            <w:tcW w:w="1053" w:type="dxa"/>
            <w:gridSpan w:val="2"/>
            <w:vAlign w:val="center"/>
          </w:tcPr>
          <w:p>
            <w:pPr>
              <w:ind w:left="210"/>
              <w:jc w:val="center"/>
              <w:rPr>
                <w:rFonts w:ascii="仿宋" w:hAnsi="仿宋" w:eastAsia="仿宋"/>
                <w:sz w:val="24"/>
                <w:szCs w:val="24"/>
              </w:rPr>
            </w:pPr>
            <w:r>
              <w:rPr>
                <w:rFonts w:hint="eastAsia" w:ascii="仿宋" w:hAnsi="仿宋" w:eastAsia="仿宋"/>
                <w:sz w:val="24"/>
                <w:szCs w:val="24"/>
              </w:rPr>
              <w:t>性别</w:t>
            </w:r>
          </w:p>
        </w:tc>
        <w:tc>
          <w:tcPr>
            <w:tcW w:w="1204" w:type="dxa"/>
            <w:gridSpan w:val="2"/>
            <w:vAlign w:val="center"/>
          </w:tcPr>
          <w:p>
            <w:pPr>
              <w:ind w:left="210"/>
              <w:jc w:val="center"/>
              <w:rPr>
                <w:rFonts w:ascii="仿宋" w:hAnsi="仿宋" w:eastAsia="仿宋"/>
                <w:sz w:val="24"/>
                <w:szCs w:val="24"/>
              </w:rPr>
            </w:pPr>
          </w:p>
        </w:tc>
        <w:tc>
          <w:tcPr>
            <w:tcW w:w="1356" w:type="dxa"/>
            <w:gridSpan w:val="2"/>
            <w:vAlign w:val="center"/>
          </w:tcPr>
          <w:p>
            <w:pPr>
              <w:ind w:left="210"/>
              <w:jc w:val="center"/>
              <w:rPr>
                <w:rFonts w:ascii="仿宋" w:hAnsi="仿宋" w:eastAsia="仿宋"/>
                <w:sz w:val="24"/>
                <w:szCs w:val="24"/>
              </w:rPr>
            </w:pPr>
            <w:r>
              <w:rPr>
                <w:rFonts w:hint="eastAsia" w:ascii="仿宋" w:hAnsi="仿宋" w:eastAsia="仿宋"/>
                <w:sz w:val="24"/>
                <w:szCs w:val="24"/>
              </w:rPr>
              <w:t>民族</w:t>
            </w:r>
          </w:p>
        </w:tc>
        <w:tc>
          <w:tcPr>
            <w:tcW w:w="1054" w:type="dxa"/>
            <w:vAlign w:val="center"/>
          </w:tcPr>
          <w:p>
            <w:pPr>
              <w:ind w:left="210"/>
              <w:jc w:val="center"/>
              <w:rPr>
                <w:rFonts w:ascii="仿宋" w:hAnsi="仿宋" w:eastAsia="仿宋"/>
                <w:sz w:val="24"/>
                <w:szCs w:val="24"/>
              </w:rPr>
            </w:pPr>
          </w:p>
        </w:tc>
        <w:tc>
          <w:tcPr>
            <w:tcW w:w="1871" w:type="dxa"/>
            <w:gridSpan w:val="2"/>
            <w:vMerge w:val="restart"/>
            <w:vAlign w:val="center"/>
          </w:tcPr>
          <w:p>
            <w:pPr>
              <w:ind w:left="210"/>
              <w:jc w:val="center"/>
              <w:rPr>
                <w:rFonts w:ascii="仿宋" w:hAnsi="仿宋" w:eastAsia="仿宋"/>
                <w:sz w:val="24"/>
                <w:szCs w:val="24"/>
              </w:rPr>
            </w:pPr>
            <w:r>
              <w:rPr>
                <w:rFonts w:hint="eastAsia" w:ascii="仿宋" w:hAnsi="仿宋" w:eastAsia="仿宋"/>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350" w:type="dxa"/>
            <w:gridSpan w:val="2"/>
            <w:vAlign w:val="center"/>
          </w:tcPr>
          <w:p>
            <w:pPr>
              <w:spacing w:line="300" w:lineRule="exact"/>
              <w:ind w:left="210"/>
              <w:jc w:val="center"/>
              <w:rPr>
                <w:rFonts w:ascii="仿宋" w:hAnsi="仿宋" w:eastAsia="仿宋"/>
                <w:sz w:val="24"/>
                <w:szCs w:val="24"/>
              </w:rPr>
            </w:pPr>
            <w:r>
              <w:rPr>
                <w:rFonts w:hint="eastAsia" w:ascii="仿宋" w:hAnsi="仿宋" w:eastAsia="仿宋"/>
                <w:sz w:val="24"/>
                <w:szCs w:val="24"/>
              </w:rPr>
              <w:t>出生</w:t>
            </w:r>
          </w:p>
          <w:p>
            <w:pPr>
              <w:spacing w:line="300" w:lineRule="exact"/>
              <w:ind w:left="210"/>
              <w:jc w:val="center"/>
              <w:rPr>
                <w:rFonts w:ascii="仿宋" w:hAnsi="仿宋" w:eastAsia="仿宋"/>
                <w:sz w:val="24"/>
                <w:szCs w:val="24"/>
              </w:rPr>
            </w:pPr>
            <w:r>
              <w:rPr>
                <w:rFonts w:hint="eastAsia" w:ascii="仿宋" w:hAnsi="仿宋" w:eastAsia="仿宋"/>
                <w:sz w:val="24"/>
                <w:szCs w:val="24"/>
              </w:rPr>
              <w:t>年月</w:t>
            </w:r>
          </w:p>
        </w:tc>
        <w:tc>
          <w:tcPr>
            <w:tcW w:w="1353" w:type="dxa"/>
            <w:gridSpan w:val="2"/>
            <w:vAlign w:val="center"/>
          </w:tcPr>
          <w:p>
            <w:pPr>
              <w:ind w:left="210"/>
              <w:jc w:val="center"/>
              <w:rPr>
                <w:rFonts w:ascii="仿宋" w:hAnsi="仿宋" w:eastAsia="仿宋"/>
                <w:sz w:val="24"/>
                <w:szCs w:val="24"/>
              </w:rPr>
            </w:pPr>
          </w:p>
        </w:tc>
        <w:tc>
          <w:tcPr>
            <w:tcW w:w="1053" w:type="dxa"/>
            <w:gridSpan w:val="2"/>
            <w:vAlign w:val="center"/>
          </w:tcPr>
          <w:p>
            <w:pPr>
              <w:spacing w:line="300" w:lineRule="exact"/>
              <w:ind w:left="210"/>
              <w:jc w:val="center"/>
              <w:rPr>
                <w:rFonts w:ascii="仿宋" w:hAnsi="仿宋" w:eastAsia="仿宋"/>
                <w:sz w:val="24"/>
                <w:szCs w:val="24"/>
              </w:rPr>
            </w:pPr>
            <w:r>
              <w:rPr>
                <w:rFonts w:hint="eastAsia" w:ascii="仿宋" w:hAnsi="仿宋" w:eastAsia="仿宋"/>
                <w:sz w:val="24"/>
                <w:szCs w:val="24"/>
              </w:rPr>
              <w:t>籍贯</w:t>
            </w:r>
          </w:p>
        </w:tc>
        <w:tc>
          <w:tcPr>
            <w:tcW w:w="1204" w:type="dxa"/>
            <w:gridSpan w:val="2"/>
            <w:vAlign w:val="center"/>
          </w:tcPr>
          <w:p>
            <w:pPr>
              <w:spacing w:line="300" w:lineRule="exact"/>
              <w:ind w:left="210"/>
              <w:jc w:val="center"/>
              <w:rPr>
                <w:rFonts w:ascii="仿宋" w:hAnsi="仿宋" w:eastAsia="仿宋"/>
                <w:sz w:val="24"/>
                <w:szCs w:val="24"/>
              </w:rPr>
            </w:pPr>
          </w:p>
        </w:tc>
        <w:tc>
          <w:tcPr>
            <w:tcW w:w="1356" w:type="dxa"/>
            <w:gridSpan w:val="2"/>
            <w:vAlign w:val="center"/>
          </w:tcPr>
          <w:p>
            <w:pPr>
              <w:spacing w:line="300" w:lineRule="exact"/>
              <w:ind w:left="210"/>
              <w:jc w:val="center"/>
              <w:rPr>
                <w:rFonts w:ascii="仿宋" w:hAnsi="仿宋" w:eastAsia="仿宋"/>
                <w:sz w:val="24"/>
                <w:szCs w:val="24"/>
              </w:rPr>
            </w:pPr>
            <w:r>
              <w:rPr>
                <w:rFonts w:hint="eastAsia" w:ascii="仿宋" w:hAnsi="仿宋" w:eastAsia="仿宋"/>
                <w:sz w:val="24"/>
                <w:szCs w:val="24"/>
              </w:rPr>
              <w:t>学历</w:t>
            </w:r>
          </w:p>
        </w:tc>
        <w:tc>
          <w:tcPr>
            <w:tcW w:w="1054" w:type="dxa"/>
            <w:vAlign w:val="center"/>
          </w:tcPr>
          <w:p>
            <w:pPr>
              <w:ind w:left="210" w:firstLine="240" w:firstLineChars="100"/>
              <w:jc w:val="center"/>
              <w:rPr>
                <w:rFonts w:ascii="仿宋" w:hAnsi="仿宋" w:eastAsia="仿宋"/>
                <w:sz w:val="24"/>
                <w:szCs w:val="24"/>
              </w:rPr>
            </w:pPr>
          </w:p>
        </w:tc>
        <w:tc>
          <w:tcPr>
            <w:tcW w:w="1871" w:type="dxa"/>
            <w:gridSpan w:val="2"/>
            <w:vMerge w:val="continue"/>
            <w:vAlign w:val="center"/>
          </w:tcPr>
          <w:p>
            <w:pPr>
              <w:ind w:left="210" w:firstLine="240" w:firstLineChars="1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350" w:type="dxa"/>
            <w:gridSpan w:val="2"/>
            <w:vAlign w:val="center"/>
          </w:tcPr>
          <w:p>
            <w:pPr>
              <w:spacing w:line="300" w:lineRule="exact"/>
              <w:ind w:left="99" w:leftChars="47"/>
              <w:rPr>
                <w:rFonts w:ascii="仿宋" w:hAnsi="仿宋" w:eastAsia="仿宋"/>
                <w:sz w:val="24"/>
                <w:szCs w:val="24"/>
              </w:rPr>
            </w:pPr>
            <w:r>
              <w:rPr>
                <w:rFonts w:hint="eastAsia" w:ascii="仿宋" w:hAnsi="仿宋" w:eastAsia="仿宋"/>
                <w:sz w:val="24"/>
                <w:szCs w:val="24"/>
              </w:rPr>
              <w:t>毕业院校</w:t>
            </w:r>
          </w:p>
        </w:tc>
        <w:tc>
          <w:tcPr>
            <w:tcW w:w="1353" w:type="dxa"/>
            <w:gridSpan w:val="2"/>
            <w:vAlign w:val="center"/>
          </w:tcPr>
          <w:p>
            <w:pPr>
              <w:ind w:left="210" w:firstLine="240" w:firstLineChars="100"/>
              <w:jc w:val="center"/>
              <w:rPr>
                <w:rFonts w:ascii="仿宋" w:hAnsi="仿宋" w:eastAsia="仿宋"/>
                <w:sz w:val="24"/>
                <w:szCs w:val="24"/>
              </w:rPr>
            </w:pPr>
          </w:p>
        </w:tc>
        <w:tc>
          <w:tcPr>
            <w:tcW w:w="1053" w:type="dxa"/>
            <w:gridSpan w:val="2"/>
            <w:vAlign w:val="center"/>
          </w:tcPr>
          <w:p>
            <w:pPr>
              <w:spacing w:line="300" w:lineRule="exact"/>
              <w:ind w:left="210"/>
              <w:jc w:val="center"/>
              <w:rPr>
                <w:rFonts w:ascii="仿宋" w:hAnsi="仿宋" w:eastAsia="仿宋"/>
                <w:sz w:val="24"/>
                <w:szCs w:val="24"/>
              </w:rPr>
            </w:pPr>
            <w:r>
              <w:rPr>
                <w:rFonts w:hint="eastAsia" w:ascii="仿宋" w:hAnsi="仿宋" w:eastAsia="仿宋"/>
                <w:sz w:val="24"/>
                <w:szCs w:val="24"/>
              </w:rPr>
              <w:t>毕业时间</w:t>
            </w:r>
          </w:p>
        </w:tc>
        <w:tc>
          <w:tcPr>
            <w:tcW w:w="1204" w:type="dxa"/>
            <w:gridSpan w:val="2"/>
            <w:vAlign w:val="center"/>
          </w:tcPr>
          <w:p>
            <w:pPr>
              <w:ind w:left="210"/>
              <w:jc w:val="center"/>
              <w:rPr>
                <w:rFonts w:ascii="仿宋" w:hAnsi="仿宋" w:eastAsia="仿宋"/>
                <w:sz w:val="24"/>
                <w:szCs w:val="24"/>
              </w:rPr>
            </w:pPr>
          </w:p>
        </w:tc>
        <w:tc>
          <w:tcPr>
            <w:tcW w:w="1356" w:type="dxa"/>
            <w:gridSpan w:val="2"/>
            <w:vAlign w:val="center"/>
          </w:tcPr>
          <w:p>
            <w:pPr>
              <w:spacing w:line="300" w:lineRule="exact"/>
              <w:ind w:left="210"/>
              <w:jc w:val="center"/>
              <w:rPr>
                <w:rFonts w:ascii="仿宋" w:hAnsi="仿宋" w:eastAsia="仿宋"/>
                <w:sz w:val="24"/>
                <w:szCs w:val="24"/>
              </w:rPr>
            </w:pPr>
            <w:r>
              <w:rPr>
                <w:rFonts w:hint="eastAsia" w:ascii="仿宋" w:hAnsi="仿宋" w:eastAsia="仿宋"/>
                <w:sz w:val="24"/>
                <w:szCs w:val="24"/>
              </w:rPr>
              <w:t>是否应届</w:t>
            </w:r>
          </w:p>
        </w:tc>
        <w:tc>
          <w:tcPr>
            <w:tcW w:w="1054" w:type="dxa"/>
            <w:vAlign w:val="center"/>
          </w:tcPr>
          <w:p>
            <w:pPr>
              <w:ind w:left="210" w:firstLine="240" w:firstLineChars="100"/>
              <w:jc w:val="center"/>
              <w:rPr>
                <w:rFonts w:ascii="仿宋" w:hAnsi="仿宋" w:eastAsia="仿宋"/>
                <w:sz w:val="24"/>
                <w:szCs w:val="24"/>
              </w:rPr>
            </w:pPr>
          </w:p>
        </w:tc>
        <w:tc>
          <w:tcPr>
            <w:tcW w:w="1871" w:type="dxa"/>
            <w:gridSpan w:val="2"/>
            <w:vMerge w:val="continue"/>
            <w:vAlign w:val="center"/>
          </w:tcPr>
          <w:p>
            <w:pPr>
              <w:ind w:left="210" w:firstLine="240" w:firstLineChars="1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088" w:type="dxa"/>
            <w:gridSpan w:val="3"/>
            <w:vAlign w:val="center"/>
          </w:tcPr>
          <w:p>
            <w:pPr>
              <w:ind w:left="210"/>
              <w:jc w:val="center"/>
              <w:rPr>
                <w:rFonts w:ascii="仿宋" w:hAnsi="仿宋" w:eastAsia="仿宋"/>
                <w:sz w:val="24"/>
                <w:szCs w:val="24"/>
              </w:rPr>
            </w:pPr>
            <w:r>
              <w:rPr>
                <w:rFonts w:hint="eastAsia" w:ascii="仿宋" w:hAnsi="仿宋" w:eastAsia="仿宋"/>
                <w:sz w:val="24"/>
                <w:szCs w:val="24"/>
              </w:rPr>
              <w:t>所学专业</w:t>
            </w:r>
          </w:p>
        </w:tc>
        <w:tc>
          <w:tcPr>
            <w:tcW w:w="1139" w:type="dxa"/>
            <w:gridSpan w:val="2"/>
            <w:vAlign w:val="center"/>
          </w:tcPr>
          <w:p>
            <w:pPr>
              <w:ind w:left="210"/>
              <w:jc w:val="center"/>
              <w:rPr>
                <w:rFonts w:ascii="仿宋" w:hAnsi="仿宋" w:eastAsia="仿宋"/>
                <w:sz w:val="24"/>
                <w:szCs w:val="24"/>
              </w:rPr>
            </w:pPr>
          </w:p>
        </w:tc>
        <w:tc>
          <w:tcPr>
            <w:tcW w:w="1417" w:type="dxa"/>
            <w:gridSpan w:val="2"/>
            <w:vAlign w:val="center"/>
          </w:tcPr>
          <w:p>
            <w:pPr>
              <w:ind w:left="99" w:leftChars="47"/>
              <w:rPr>
                <w:rFonts w:ascii="仿宋" w:hAnsi="仿宋" w:eastAsia="仿宋"/>
                <w:sz w:val="24"/>
                <w:szCs w:val="24"/>
              </w:rPr>
            </w:pPr>
            <w:r>
              <w:rPr>
                <w:rFonts w:hint="eastAsia" w:ascii="仿宋" w:hAnsi="仿宋" w:eastAsia="仿宋"/>
                <w:sz w:val="24"/>
                <w:szCs w:val="24"/>
              </w:rPr>
              <w:t>本人电话</w:t>
            </w:r>
          </w:p>
        </w:tc>
        <w:tc>
          <w:tcPr>
            <w:tcW w:w="1418" w:type="dxa"/>
            <w:gridSpan w:val="2"/>
            <w:vAlign w:val="center"/>
          </w:tcPr>
          <w:p>
            <w:pPr>
              <w:ind w:left="210"/>
              <w:jc w:val="center"/>
              <w:rPr>
                <w:rFonts w:ascii="仿宋" w:hAnsi="仿宋" w:eastAsia="仿宋"/>
                <w:sz w:val="24"/>
                <w:szCs w:val="24"/>
              </w:rPr>
            </w:pPr>
          </w:p>
        </w:tc>
        <w:tc>
          <w:tcPr>
            <w:tcW w:w="1559" w:type="dxa"/>
            <w:gridSpan w:val="3"/>
            <w:vAlign w:val="center"/>
          </w:tcPr>
          <w:p>
            <w:pPr>
              <w:ind w:left="210"/>
              <w:jc w:val="center"/>
              <w:rPr>
                <w:rFonts w:ascii="仿宋" w:hAnsi="仿宋" w:eastAsia="仿宋"/>
                <w:sz w:val="24"/>
                <w:szCs w:val="24"/>
              </w:rPr>
            </w:pPr>
            <w:r>
              <w:rPr>
                <w:rFonts w:hint="eastAsia" w:ascii="仿宋" w:hAnsi="仿宋" w:eastAsia="仿宋"/>
                <w:sz w:val="24"/>
                <w:szCs w:val="24"/>
              </w:rPr>
              <w:t>电子邮箱</w:t>
            </w:r>
          </w:p>
        </w:tc>
        <w:tc>
          <w:tcPr>
            <w:tcW w:w="1620" w:type="dxa"/>
            <w:vAlign w:val="center"/>
          </w:tcPr>
          <w:p>
            <w:pPr>
              <w:ind w:left="21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766" w:type="dxa"/>
            <w:vAlign w:val="center"/>
          </w:tcPr>
          <w:p>
            <w:pPr>
              <w:ind w:left="210"/>
              <w:rPr>
                <w:rFonts w:ascii="仿宋" w:hAnsi="仿宋" w:eastAsia="仿宋"/>
                <w:sz w:val="24"/>
                <w:szCs w:val="24"/>
              </w:rPr>
            </w:pPr>
            <w:r>
              <w:rPr>
                <w:rFonts w:hint="eastAsia" w:ascii="仿宋" w:hAnsi="仿宋" w:eastAsia="仿宋"/>
                <w:sz w:val="24"/>
                <w:szCs w:val="24"/>
              </w:rPr>
              <w:t>教育经历</w:t>
            </w:r>
          </w:p>
        </w:tc>
        <w:tc>
          <w:tcPr>
            <w:tcW w:w="8475" w:type="dxa"/>
            <w:gridSpan w:val="12"/>
            <w:vAlign w:val="center"/>
          </w:tcPr>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3" w:hRule="atLeast"/>
        </w:trPr>
        <w:tc>
          <w:tcPr>
            <w:tcW w:w="766" w:type="dxa"/>
            <w:vAlign w:val="center"/>
          </w:tcPr>
          <w:p>
            <w:pPr>
              <w:ind w:left="210"/>
              <w:rPr>
                <w:rFonts w:ascii="仿宋" w:hAnsi="仿宋" w:eastAsia="仿宋"/>
                <w:sz w:val="24"/>
                <w:szCs w:val="24"/>
              </w:rPr>
            </w:pPr>
            <w:r>
              <w:rPr>
                <w:rFonts w:hint="eastAsia" w:ascii="仿宋" w:hAnsi="仿宋" w:eastAsia="仿宋"/>
                <w:sz w:val="24"/>
                <w:szCs w:val="24"/>
              </w:rPr>
              <w:t>工作经历</w:t>
            </w:r>
          </w:p>
        </w:tc>
        <w:tc>
          <w:tcPr>
            <w:tcW w:w="8475" w:type="dxa"/>
            <w:gridSpan w:val="12"/>
            <w:vAlign w:val="center"/>
          </w:tcPr>
          <w:p>
            <w:pPr>
              <w:ind w:left="210"/>
              <w:rPr>
                <w:rFonts w:ascii="仿宋" w:hAnsi="仿宋" w:eastAsia="仿宋"/>
                <w:sz w:val="24"/>
                <w:szCs w:val="24"/>
              </w:rPr>
            </w:pPr>
          </w:p>
          <w:p>
            <w:pPr>
              <w:ind w:left="210"/>
              <w:rPr>
                <w:rFonts w:ascii="仿宋" w:hAnsi="仿宋" w:eastAsia="仿宋"/>
                <w:sz w:val="24"/>
                <w:szCs w:val="24"/>
              </w:rPr>
            </w:pPr>
          </w:p>
          <w:p>
            <w:pPr>
              <w:ind w:left="210"/>
              <w:rPr>
                <w:rFonts w:ascii="仿宋" w:hAnsi="仿宋" w:eastAsia="仿宋"/>
                <w:sz w:val="24"/>
                <w:szCs w:val="24"/>
              </w:rPr>
            </w:pPr>
          </w:p>
          <w:p>
            <w:pPr>
              <w:ind w:left="210"/>
              <w:rPr>
                <w:rFonts w:ascii="仿宋" w:hAnsi="仿宋" w:eastAsia="仿宋"/>
                <w:sz w:val="24"/>
                <w:szCs w:val="24"/>
              </w:rPr>
            </w:pPr>
          </w:p>
          <w:p>
            <w:pPr>
              <w:ind w:left="210"/>
              <w:rPr>
                <w:rFonts w:ascii="仿宋" w:hAnsi="仿宋" w:eastAsia="仿宋"/>
                <w:sz w:val="24"/>
                <w:szCs w:val="24"/>
              </w:rPr>
            </w:pPr>
          </w:p>
          <w:p>
            <w:pPr>
              <w:ind w:left="210"/>
              <w:rPr>
                <w:rFonts w:ascii="仿宋" w:hAnsi="仿宋" w:eastAsia="仿宋"/>
                <w:sz w:val="24"/>
                <w:szCs w:val="24"/>
              </w:rPr>
            </w:pPr>
          </w:p>
          <w:p>
            <w:pPr>
              <w:ind w:left="210"/>
              <w:rPr>
                <w:rFonts w:ascii="仿宋" w:hAnsi="仿宋" w:eastAsia="仿宋"/>
                <w:sz w:val="24"/>
                <w:szCs w:val="24"/>
              </w:rPr>
            </w:pPr>
          </w:p>
          <w:p>
            <w:pPr>
              <w:ind w:left="210"/>
              <w:rPr>
                <w:rFonts w:ascii="仿宋" w:hAnsi="仿宋" w:eastAsia="仿宋"/>
                <w:sz w:val="24"/>
                <w:szCs w:val="24"/>
              </w:rPr>
            </w:pPr>
          </w:p>
          <w:p>
            <w:pPr>
              <w:ind w:left="21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3" w:hRule="atLeast"/>
        </w:trPr>
        <w:tc>
          <w:tcPr>
            <w:tcW w:w="766" w:type="dxa"/>
            <w:vAlign w:val="center"/>
          </w:tcPr>
          <w:p>
            <w:pPr>
              <w:ind w:left="210"/>
              <w:rPr>
                <w:rFonts w:hint="eastAsia" w:ascii="仿宋" w:hAnsi="仿宋" w:eastAsia="仿宋"/>
                <w:sz w:val="24"/>
                <w:szCs w:val="24"/>
              </w:rPr>
            </w:pPr>
          </w:p>
        </w:tc>
        <w:tc>
          <w:tcPr>
            <w:tcW w:w="8475" w:type="dxa"/>
            <w:gridSpan w:val="12"/>
            <w:vAlign w:val="center"/>
          </w:tcPr>
          <w:p>
            <w:pPr>
              <w:ind w:left="21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4" w:hRule="atLeast"/>
        </w:trPr>
        <w:tc>
          <w:tcPr>
            <w:tcW w:w="766" w:type="dxa"/>
            <w:vAlign w:val="center"/>
          </w:tcPr>
          <w:p>
            <w:pPr>
              <w:spacing w:line="240" w:lineRule="auto"/>
              <w:ind w:left="210"/>
              <w:rPr>
                <w:rFonts w:ascii="仿宋" w:hAnsi="仿宋" w:eastAsia="仿宋"/>
                <w:sz w:val="24"/>
                <w:szCs w:val="24"/>
              </w:rPr>
            </w:pPr>
            <w:r>
              <w:rPr>
                <w:rFonts w:hint="eastAsia" w:ascii="仿宋" w:hAnsi="仿宋" w:eastAsia="仿宋"/>
                <w:sz w:val="24"/>
                <w:szCs w:val="24"/>
              </w:rPr>
              <w:t>其他情况说明</w:t>
            </w:r>
          </w:p>
        </w:tc>
        <w:tc>
          <w:tcPr>
            <w:tcW w:w="8475" w:type="dxa"/>
            <w:gridSpan w:val="12"/>
          </w:tcPr>
          <w:p>
            <w:pPr>
              <w:spacing w:line="240" w:lineRule="auto"/>
              <w:ind w:left="0" w:leftChars="0"/>
              <w:rPr>
                <w:rFonts w:hint="eastAsia" w:ascii="仿宋" w:hAnsi="仿宋" w:eastAsia="仿宋"/>
                <w:sz w:val="24"/>
                <w:szCs w:val="24"/>
              </w:rPr>
            </w:pPr>
            <w:r>
              <w:rPr>
                <w:rFonts w:hint="eastAsia" w:ascii="仿宋" w:hAnsi="仿宋" w:eastAsia="仿宋"/>
                <w:sz w:val="24"/>
                <w:szCs w:val="24"/>
              </w:rPr>
              <w:t>此前是否已和其他单位建立劳动合同关系、个人专长、获得荣誉等。</w:t>
            </w: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p>
            <w:pPr>
              <w:spacing w:line="240" w:lineRule="auto"/>
              <w:ind w:left="0" w:leftChars="0"/>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4" w:hRule="atLeast"/>
        </w:trPr>
        <w:tc>
          <w:tcPr>
            <w:tcW w:w="766" w:type="dxa"/>
            <w:vAlign w:val="center"/>
          </w:tcPr>
          <w:p>
            <w:pPr>
              <w:ind w:left="210"/>
              <w:rPr>
                <w:rFonts w:ascii="仿宋" w:hAnsi="仿宋" w:eastAsia="仿宋"/>
                <w:sz w:val="24"/>
                <w:szCs w:val="24"/>
              </w:rPr>
            </w:pPr>
            <w:r>
              <w:rPr>
                <w:rFonts w:hint="eastAsia" w:ascii="仿宋" w:hAnsi="仿宋" w:eastAsia="仿宋"/>
                <w:sz w:val="24"/>
                <w:szCs w:val="24"/>
              </w:rPr>
              <w:t>本人承诺</w:t>
            </w:r>
          </w:p>
        </w:tc>
        <w:tc>
          <w:tcPr>
            <w:tcW w:w="8475" w:type="dxa"/>
            <w:gridSpan w:val="12"/>
            <w:vAlign w:val="center"/>
          </w:tcPr>
          <w:p>
            <w:pPr>
              <w:spacing w:line="240" w:lineRule="auto"/>
              <w:ind w:left="0" w:leftChars="0" w:firstLine="480" w:firstLineChars="200"/>
              <w:rPr>
                <w:rFonts w:hint="eastAsia" w:ascii="仿宋" w:hAnsi="仿宋" w:eastAsia="仿宋"/>
                <w:sz w:val="24"/>
                <w:szCs w:val="24"/>
              </w:rPr>
            </w:pPr>
            <w:r>
              <w:rPr>
                <w:rFonts w:hint="eastAsia" w:ascii="仿宋" w:hAnsi="仿宋" w:eastAsia="仿宋"/>
                <w:sz w:val="24"/>
                <w:szCs w:val="24"/>
              </w:rPr>
              <w:t>本人承诺以上填写内容均属实并自愿遵守学院有关科研助理岗位规定，如有虚假，同意取消应聘资格，承担一切相应后果。</w:t>
            </w:r>
          </w:p>
          <w:p>
            <w:pPr>
              <w:spacing w:line="240" w:lineRule="auto"/>
              <w:ind w:left="0" w:leftChars="0" w:firstLine="480" w:firstLineChars="200"/>
              <w:rPr>
                <w:rFonts w:hint="eastAsia" w:ascii="仿宋" w:hAnsi="仿宋" w:eastAsia="仿宋"/>
                <w:sz w:val="24"/>
                <w:szCs w:val="24"/>
              </w:rPr>
            </w:pPr>
          </w:p>
          <w:p>
            <w:pPr>
              <w:spacing w:line="240" w:lineRule="auto"/>
              <w:ind w:left="0" w:leftChars="0" w:firstLine="480" w:firstLineChars="200"/>
              <w:rPr>
                <w:rFonts w:hint="eastAsia" w:ascii="仿宋" w:hAnsi="仿宋" w:eastAsia="仿宋"/>
                <w:sz w:val="24"/>
                <w:szCs w:val="24"/>
              </w:rPr>
            </w:pPr>
          </w:p>
          <w:p>
            <w:pPr>
              <w:spacing w:line="240" w:lineRule="auto"/>
              <w:ind w:left="0" w:leftChars="0" w:firstLine="480" w:firstLineChars="200"/>
              <w:rPr>
                <w:rFonts w:hint="eastAsia" w:ascii="仿宋" w:hAnsi="仿宋" w:eastAsia="仿宋"/>
                <w:sz w:val="24"/>
                <w:szCs w:val="24"/>
              </w:rPr>
            </w:pPr>
          </w:p>
          <w:p>
            <w:pPr>
              <w:spacing w:line="240" w:lineRule="auto"/>
              <w:ind w:left="0" w:leftChars="0" w:firstLine="480" w:firstLineChars="200"/>
              <w:rPr>
                <w:rFonts w:hint="eastAsia" w:ascii="仿宋" w:hAnsi="仿宋" w:eastAsia="仿宋"/>
                <w:sz w:val="24"/>
                <w:szCs w:val="24"/>
              </w:rPr>
            </w:pPr>
          </w:p>
          <w:p>
            <w:pPr>
              <w:spacing w:line="240" w:lineRule="auto"/>
              <w:ind w:left="0" w:leftChars="0" w:firstLine="480" w:firstLineChars="200"/>
              <w:rPr>
                <w:rFonts w:hint="eastAsia" w:ascii="仿宋" w:hAnsi="仿宋" w:eastAsia="仿宋"/>
                <w:sz w:val="24"/>
                <w:szCs w:val="24"/>
              </w:rPr>
            </w:pPr>
          </w:p>
          <w:p>
            <w:pPr>
              <w:spacing w:line="240" w:lineRule="auto"/>
              <w:ind w:left="0" w:leftChars="0" w:firstLine="480" w:firstLineChars="200"/>
              <w:rPr>
                <w:rFonts w:hint="eastAsia" w:ascii="仿宋" w:hAnsi="仿宋" w:eastAsia="仿宋"/>
                <w:sz w:val="24"/>
                <w:szCs w:val="24"/>
              </w:rPr>
            </w:pPr>
          </w:p>
          <w:p>
            <w:pPr>
              <w:spacing w:line="240" w:lineRule="auto"/>
              <w:ind w:left="210"/>
              <w:rPr>
                <w:rFonts w:ascii="仿宋" w:hAnsi="仿宋" w:eastAsia="仿宋"/>
                <w:sz w:val="24"/>
                <w:szCs w:val="24"/>
              </w:rPr>
            </w:pPr>
            <w:r>
              <w:rPr>
                <w:rFonts w:hint="eastAsia" w:ascii="仿宋" w:hAnsi="仿宋" w:eastAsia="仿宋"/>
                <w:sz w:val="24"/>
                <w:szCs w:val="24"/>
              </w:rPr>
              <w:t xml:space="preserve">                                 </w:t>
            </w:r>
          </w:p>
          <w:p>
            <w:pPr>
              <w:spacing w:line="240" w:lineRule="auto"/>
              <w:ind w:left="210"/>
              <w:rPr>
                <w:rFonts w:ascii="仿宋" w:hAnsi="仿宋" w:eastAsia="仿宋"/>
                <w:sz w:val="24"/>
                <w:szCs w:val="24"/>
              </w:rPr>
            </w:pPr>
          </w:p>
          <w:p>
            <w:pPr>
              <w:spacing w:line="240" w:lineRule="auto"/>
              <w:ind w:left="210"/>
              <w:rPr>
                <w:rFonts w:ascii="仿宋" w:hAnsi="仿宋" w:eastAsia="仿宋"/>
                <w:sz w:val="24"/>
                <w:szCs w:val="24"/>
              </w:rPr>
            </w:pPr>
          </w:p>
          <w:p>
            <w:pPr>
              <w:spacing w:line="240" w:lineRule="auto"/>
              <w:ind w:left="210" w:firstLine="4080" w:firstLineChars="1700"/>
              <w:rPr>
                <w:rFonts w:ascii="仿宋" w:hAnsi="仿宋" w:eastAsia="仿宋"/>
                <w:sz w:val="24"/>
                <w:szCs w:val="24"/>
              </w:rPr>
            </w:pPr>
            <w:r>
              <w:rPr>
                <w:rFonts w:hint="eastAsia" w:ascii="仿宋" w:hAnsi="仿宋" w:eastAsia="仿宋"/>
                <w:sz w:val="24"/>
                <w:szCs w:val="24"/>
              </w:rPr>
              <w:t>承诺人：</w:t>
            </w:r>
          </w:p>
          <w:p>
            <w:pPr>
              <w:spacing w:line="240" w:lineRule="auto"/>
              <w:ind w:left="210"/>
              <w:rPr>
                <w:rFonts w:ascii="仿宋" w:hAnsi="仿宋" w:eastAsia="仿宋"/>
                <w:sz w:val="24"/>
                <w:szCs w:val="24"/>
              </w:rPr>
            </w:pPr>
            <w:r>
              <w:rPr>
                <w:rFonts w:hint="eastAsia" w:ascii="仿宋" w:hAnsi="仿宋" w:eastAsia="仿宋"/>
                <w:sz w:val="24"/>
                <w:szCs w:val="24"/>
              </w:rPr>
              <w:t xml:space="preserve">                                 </w:t>
            </w:r>
          </w:p>
          <w:p>
            <w:pPr>
              <w:spacing w:line="240" w:lineRule="auto"/>
              <w:ind w:left="210" w:firstLine="3840" w:firstLineChars="1600"/>
              <w:rPr>
                <w:rFonts w:hint="eastAsia" w:ascii="仿宋" w:hAnsi="仿宋" w:eastAsia="仿宋"/>
                <w:sz w:val="24"/>
                <w:szCs w:val="24"/>
              </w:rPr>
            </w:pPr>
            <w:r>
              <w:rPr>
                <w:rFonts w:hint="eastAsia" w:ascii="仿宋" w:hAnsi="仿宋" w:eastAsia="仿宋"/>
                <w:sz w:val="24"/>
                <w:szCs w:val="24"/>
              </w:rPr>
              <w:t xml:space="preserve"> 202</w:t>
            </w:r>
            <w:r>
              <w:rPr>
                <w:rFonts w:hint="eastAsia" w:ascii="仿宋" w:hAnsi="仿宋" w:eastAsia="仿宋"/>
                <w:sz w:val="24"/>
                <w:szCs w:val="24"/>
                <w:lang w:val="en-US" w:eastAsia="zh-CN"/>
              </w:rPr>
              <w:t>3</w:t>
            </w:r>
            <w:r>
              <w:rPr>
                <w:rFonts w:hint="eastAsia" w:ascii="仿宋" w:hAnsi="仿宋" w:eastAsia="仿宋"/>
                <w:sz w:val="24"/>
                <w:szCs w:val="24"/>
              </w:rPr>
              <w:t>年  月  日</w:t>
            </w:r>
          </w:p>
          <w:p>
            <w:pPr>
              <w:spacing w:line="240" w:lineRule="auto"/>
              <w:ind w:left="210" w:firstLine="3840" w:firstLineChars="1600"/>
              <w:rPr>
                <w:rFonts w:hint="eastAsia" w:ascii="仿宋" w:hAnsi="仿宋" w:eastAsia="仿宋"/>
                <w:sz w:val="24"/>
                <w:szCs w:val="24"/>
              </w:rPr>
            </w:pPr>
          </w:p>
        </w:tc>
      </w:tr>
    </w:tbl>
    <w:p>
      <w:pPr>
        <w:rPr>
          <w:rFonts w:hint="eastAsia" w:ascii="宋体" w:hAnsi="宋体" w:eastAsia="宋体" w:cs="宋体"/>
          <w:color w:val="000000"/>
          <w:sz w:val="28"/>
          <w:szCs w:val="28"/>
          <w:shd w:val="clear" w:color="auto" w:fill="FFFFFF"/>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kODUxOTNkMzc5NGMyM2FlNmEyOTZmMjRiNTk2YmQifQ=="/>
  </w:docVars>
  <w:rsids>
    <w:rsidRoot w:val="002C3544"/>
    <w:rsid w:val="002C3544"/>
    <w:rsid w:val="00364479"/>
    <w:rsid w:val="006A6C57"/>
    <w:rsid w:val="009F7DC7"/>
    <w:rsid w:val="00B57838"/>
    <w:rsid w:val="00C4399B"/>
    <w:rsid w:val="00CF678F"/>
    <w:rsid w:val="00D330F8"/>
    <w:rsid w:val="00DA6407"/>
    <w:rsid w:val="00DF4DBE"/>
    <w:rsid w:val="012A2087"/>
    <w:rsid w:val="036B5288"/>
    <w:rsid w:val="03C32B05"/>
    <w:rsid w:val="067B2EC9"/>
    <w:rsid w:val="0DFD5ABA"/>
    <w:rsid w:val="0E183EF7"/>
    <w:rsid w:val="0E41629B"/>
    <w:rsid w:val="0E4F7C80"/>
    <w:rsid w:val="15F00F44"/>
    <w:rsid w:val="1E381C7B"/>
    <w:rsid w:val="24637B8A"/>
    <w:rsid w:val="254479BB"/>
    <w:rsid w:val="28F75508"/>
    <w:rsid w:val="2A443FBA"/>
    <w:rsid w:val="2BD17ACF"/>
    <w:rsid w:val="2C8C17D1"/>
    <w:rsid w:val="2C972AC7"/>
    <w:rsid w:val="2CB03601"/>
    <w:rsid w:val="30342B18"/>
    <w:rsid w:val="30AF2B3C"/>
    <w:rsid w:val="344277BC"/>
    <w:rsid w:val="35213875"/>
    <w:rsid w:val="383C5CB8"/>
    <w:rsid w:val="3F790AF6"/>
    <w:rsid w:val="47A83982"/>
    <w:rsid w:val="47F46BC7"/>
    <w:rsid w:val="4A1E1EDB"/>
    <w:rsid w:val="51317E02"/>
    <w:rsid w:val="54CD4A28"/>
    <w:rsid w:val="55C20E9A"/>
    <w:rsid w:val="60EE6452"/>
    <w:rsid w:val="622A34BA"/>
    <w:rsid w:val="628551B2"/>
    <w:rsid w:val="6BA51E03"/>
    <w:rsid w:val="6E386F5E"/>
    <w:rsid w:val="6E4E22DE"/>
    <w:rsid w:val="6EA8532D"/>
    <w:rsid w:val="70B512C3"/>
    <w:rsid w:val="71033854"/>
    <w:rsid w:val="74C23AFE"/>
    <w:rsid w:val="78D13255"/>
    <w:rsid w:val="7BD30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font11"/>
    <w:basedOn w:val="6"/>
    <w:uiPriority w:val="0"/>
    <w:rPr>
      <w:rFonts w:hint="eastAsia" w:ascii="仿宋" w:hAnsi="仿宋" w:eastAsia="仿宋" w:cs="仿宋"/>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1647</Words>
  <Characters>1864</Characters>
  <Lines>6</Lines>
  <Paragraphs>1</Paragraphs>
  <TotalTime>4</TotalTime>
  <ScaleCrop>false</ScaleCrop>
  <LinksUpToDate>false</LinksUpToDate>
  <CharactersWithSpaces>2023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2022-06-29T13:19:00Z</dcterms:created>
  <dc:creator>尹嘉敏</dc:creator>
  <cp:lastModifiedBy>Lenovo</cp:lastModifiedBy>
  <dcterms:modified xsi:type="dcterms:W3CDTF">2023-07-17T04:01:13Z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33E2F923B4AC4B1BB0A1F978D71AEFBF_13</vt:lpwstr>
  </property>
</Properties>
</file>