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黑体" w:hAnsi="Calibri" w:eastAsia="黑体" w:cs="黑体"/>
          <w:sz w:val="44"/>
          <w:szCs w:val="44"/>
          <w:lang w:val="en-US"/>
        </w:rPr>
      </w:pPr>
      <w:r>
        <w:rPr>
          <w:rFonts w:hint="eastAsia" w:ascii="黑体" w:hAnsi="Calibri" w:eastAsia="黑体" w:cs="黑体"/>
          <w:kern w:val="2"/>
          <w:sz w:val="44"/>
          <w:szCs w:val="44"/>
          <w:lang w:val="en-US" w:eastAsia="zh-CN" w:bidi="ar"/>
        </w:rPr>
        <w:t>广西农业职业技术大学2023年度公开招聘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黑体" w:hAnsi="Calibri" w:eastAsia="黑体" w:cs="黑体"/>
          <w:sz w:val="44"/>
          <w:szCs w:val="44"/>
          <w:lang w:val="en-US"/>
        </w:rPr>
      </w:pPr>
      <w:bookmarkStart w:id="0" w:name="_GoBack"/>
      <w:r>
        <w:rPr>
          <w:rFonts w:hint="eastAsia" w:ascii="黑体" w:hAnsi="Calibri" w:eastAsia="黑体" w:cs="黑体"/>
          <w:kern w:val="2"/>
          <w:sz w:val="44"/>
          <w:szCs w:val="44"/>
          <w:lang w:val="en-US" w:eastAsia="zh-CN" w:bidi="ar"/>
        </w:rPr>
        <w:t>非实名人员控制数工作人员报名表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0" w:right="0" w:firstLine="480" w:firstLineChars="200"/>
        <w:jc w:val="both"/>
        <w:rPr>
          <w:rFonts w:hint="eastAsia" w:ascii="黑体" w:hAnsi="Calibri" w:eastAsia="黑体" w:cs="黑体"/>
          <w:sz w:val="44"/>
          <w:szCs w:val="4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报考岗位：                                      填报时间：   年  月  日</w:t>
      </w:r>
    </w:p>
    <w:tbl>
      <w:tblPr>
        <w:tblStyle w:val="7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200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（1寸彩色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专业技术资格（职称）及取得时间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是否在编人员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从事的工作及职务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奖惩情况（材料附上相应的复印件）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报名人承诺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480" w:firstLineChars="2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480" w:firstLineChars="2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480" w:firstLineChars="2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5040" w:firstLineChars="21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-359" w:leftChars="-171" w:right="-471" w:firstLine="540" w:firstLineChars="224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备注：1、报名表用A4纸双面打印；2、“报名人签名”须手写签名。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footerReference r:id="rId3" w:type="default"/>
      <w:footerReference r:id="rId4" w:type="even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WFiOWJkODg5NDk1ODc3MjI5OGU0ZGY4NzczZjAzZmYifQ=="/>
  </w:docVars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7B7F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4223C"/>
    <w:rsid w:val="00E55EE5"/>
    <w:rsid w:val="00E569E2"/>
    <w:rsid w:val="00E73F3B"/>
    <w:rsid w:val="00E75394"/>
    <w:rsid w:val="00E913CE"/>
    <w:rsid w:val="00E96350"/>
    <w:rsid w:val="00EC659C"/>
    <w:rsid w:val="00F07F5B"/>
    <w:rsid w:val="00F16B68"/>
    <w:rsid w:val="00F21B43"/>
    <w:rsid w:val="00F47407"/>
    <w:rsid w:val="00F77A69"/>
    <w:rsid w:val="00F946D5"/>
    <w:rsid w:val="00F953BC"/>
    <w:rsid w:val="00FA0D63"/>
    <w:rsid w:val="00FA1286"/>
    <w:rsid w:val="00FC6ECE"/>
    <w:rsid w:val="00FF3410"/>
    <w:rsid w:val="09660B28"/>
    <w:rsid w:val="1EDB3BEA"/>
    <w:rsid w:val="286372C5"/>
    <w:rsid w:val="4A4F5879"/>
    <w:rsid w:val="582F2917"/>
    <w:rsid w:val="5E3B1061"/>
    <w:rsid w:val="70887B88"/>
    <w:rsid w:val="7DF56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  <w:style w:type="character" w:customStyle="1" w:styleId="36">
    <w:name w:val="标题 3 字符"/>
    <w:basedOn w:val="9"/>
    <w:link w:val="2"/>
    <w:uiPriority w:val="0"/>
    <w:rPr>
      <w:rFonts w:hint="default" w:ascii="Calibri" w:hAnsi="Calibri" w:cs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368</Characters>
  <Lines>4</Lines>
  <Paragraphs>1</Paragraphs>
  <TotalTime>1</TotalTime>
  <ScaleCrop>false</ScaleCrop>
  <LinksUpToDate>false</LinksUpToDate>
  <CharactersWithSpaces>422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李有权</cp:lastModifiedBy>
  <cp:lastPrinted>2023-06-09T06:06:00Z</cp:lastPrinted>
  <dcterms:modified xsi:type="dcterms:W3CDTF">2023-07-27T08:55:52Z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5D7420C0E0EE49CA9E1634F954845B58_12</vt:lpwstr>
  </property>
</Properties>
</file>