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方正小标宋简体" w:hAnsi="仿宋_GB2312" w:eastAsia="方正小标宋简体" w:cs="仿宋_GB2312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0"/>
          <w:szCs w:val="32"/>
          <w:shd w:val="clear" w:color="auto" w:fill="FFFFFF"/>
        </w:rPr>
        <w:t>北京物资学院2024年度“优培计划”招聘职位计划表</w:t>
      </w:r>
    </w:p>
    <w:tbl>
      <w:tblPr>
        <w:tblStyle w:val="4"/>
        <w:tblW w:w="160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17"/>
        <w:gridCol w:w="736"/>
        <w:gridCol w:w="1326"/>
        <w:gridCol w:w="815"/>
        <w:gridCol w:w="787"/>
        <w:gridCol w:w="1156"/>
        <w:gridCol w:w="793"/>
        <w:gridCol w:w="1454"/>
        <w:gridCol w:w="771"/>
        <w:gridCol w:w="1656"/>
        <w:gridCol w:w="297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职位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面试比例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要求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考生咨询电话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经济学院金融学专业教师岗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优培Ⅱ类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从事金融学专业教学、科研、人才培养、社会服务等工作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仅限博士研究生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金融学及相关专业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010-60515992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"https://www.bwu.edu.cn/"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https://www.bwu.edu.cn/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"mailto:rsc@bwu.edu.cn" \o "mailto:rsc@bwu.edu.cn"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rsc@bwu.edu.cn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物流学院物流工程专业教师岗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优培Ⅱ类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从事物流工程专业教学、科研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、人才培养、社会服务等工作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仅限博士研究生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管理科学与工程、计算机应用技术、控制科学与工程、机械制造及其自动化、物流工程等相关专业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010-60515992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"https://www.bwu.edu.cn/"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https://www.bwu.edu.cn/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"mailto:rsc@bwu.edu.cn" \o "mailto:rsc@bwu.edu.cn"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rsc@bwu.edu.cn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ODAwZTUyN2YyNWFmODAyZDcxOWYyNmQ1ZWQ5MjkifQ=="/>
  </w:docVars>
  <w:rsids>
    <w:rsidRoot w:val="00181B55"/>
    <w:rsid w:val="000B0D9C"/>
    <w:rsid w:val="001344DB"/>
    <w:rsid w:val="001655C5"/>
    <w:rsid w:val="00172246"/>
    <w:rsid w:val="00181B55"/>
    <w:rsid w:val="00260CF5"/>
    <w:rsid w:val="002D0223"/>
    <w:rsid w:val="00380405"/>
    <w:rsid w:val="00416DAA"/>
    <w:rsid w:val="004433B6"/>
    <w:rsid w:val="004D0467"/>
    <w:rsid w:val="00706229"/>
    <w:rsid w:val="00861614"/>
    <w:rsid w:val="008915BC"/>
    <w:rsid w:val="00A13F3B"/>
    <w:rsid w:val="28D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509</Characters>
  <Lines>4</Lines>
  <Paragraphs>1</Paragraphs>
  <TotalTime>5</TotalTime>
  <ScaleCrop>false</ScaleCrop>
  <LinksUpToDate>false</LinksUpToDate>
  <CharactersWithSpaces>597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2023-09-13T05:49:00Z</dcterms:created>
  <dc:creator>XXJ</dc:creator>
  <cp:lastModifiedBy>Sun</cp:lastModifiedBy>
  <dcterms:modified xsi:type="dcterms:W3CDTF">2023-09-15T09:04:09Z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F8610275DC1C4919988972C2E6CCDEE1_12</vt:lpwstr>
  </property>
</Properties>
</file>